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403524" w14:textId="77777777" w:rsidR="00C26328" w:rsidRDefault="00666B38">
      <w:pPr>
        <w:spacing w:line="240" w:lineRule="auto"/>
        <w:rPr>
          <w:rFonts w:ascii="Times New Roman" w:eastAsia="Times New Roman" w:hAnsi="Times New Roman" w:cs="Times New Roman"/>
          <w:sz w:val="24"/>
          <w:szCs w:val="24"/>
        </w:rPr>
      </w:pPr>
      <w:r>
        <w:rPr>
          <w:rFonts w:ascii="Cambria" w:eastAsia="Cambria" w:hAnsi="Cambria" w:cs="Cambria"/>
          <w:b/>
          <w:sz w:val="24"/>
          <w:szCs w:val="24"/>
          <w:u w:val="single"/>
        </w:rPr>
        <w:t>Board Members Present:</w:t>
      </w:r>
    </w:p>
    <w:p w14:paraId="1843AB74" w14:textId="77777777" w:rsidR="00C26328" w:rsidRDefault="00666B38">
      <w:pPr>
        <w:spacing w:line="240" w:lineRule="auto"/>
        <w:rPr>
          <w:rFonts w:ascii="Times New Roman" w:eastAsia="Times New Roman" w:hAnsi="Times New Roman" w:cs="Times New Roman"/>
          <w:sz w:val="24"/>
          <w:szCs w:val="24"/>
        </w:rPr>
      </w:pPr>
      <w:r>
        <w:rPr>
          <w:rFonts w:ascii="Cambria" w:eastAsia="Cambria" w:hAnsi="Cambria" w:cs="Cambria"/>
          <w:sz w:val="24"/>
          <w:szCs w:val="24"/>
        </w:rPr>
        <w:t>Ann Carey, Chair</w:t>
      </w:r>
    </w:p>
    <w:p w14:paraId="771540E7" w14:textId="77777777" w:rsidR="00C26328" w:rsidRDefault="00666B38">
      <w:pPr>
        <w:spacing w:line="240" w:lineRule="auto"/>
        <w:rPr>
          <w:rFonts w:ascii="Cambria" w:eastAsia="Cambria" w:hAnsi="Cambria" w:cs="Cambria"/>
          <w:sz w:val="24"/>
          <w:szCs w:val="24"/>
        </w:rPr>
      </w:pPr>
      <w:r>
        <w:rPr>
          <w:rFonts w:ascii="Cambria" w:eastAsia="Cambria" w:hAnsi="Cambria" w:cs="Cambria"/>
          <w:sz w:val="24"/>
          <w:szCs w:val="24"/>
        </w:rPr>
        <w:t>Dave Engdahl</w:t>
      </w:r>
    </w:p>
    <w:p w14:paraId="0567CDDD" w14:textId="77777777" w:rsidR="00C26328" w:rsidRDefault="00666B38">
      <w:pPr>
        <w:spacing w:line="240" w:lineRule="auto"/>
        <w:rPr>
          <w:rFonts w:ascii="Cambria" w:eastAsia="Cambria" w:hAnsi="Cambria" w:cs="Cambria"/>
          <w:sz w:val="24"/>
          <w:szCs w:val="24"/>
        </w:rPr>
      </w:pPr>
      <w:r>
        <w:rPr>
          <w:rFonts w:ascii="Cambria" w:eastAsia="Cambria" w:hAnsi="Cambria" w:cs="Cambria"/>
          <w:sz w:val="24"/>
          <w:szCs w:val="24"/>
        </w:rPr>
        <w:t xml:space="preserve">Janet Walker Ford </w:t>
      </w:r>
    </w:p>
    <w:p w14:paraId="7A515925" w14:textId="77777777" w:rsidR="00C26328" w:rsidRDefault="00666B38">
      <w:pPr>
        <w:spacing w:line="240" w:lineRule="auto"/>
        <w:rPr>
          <w:rFonts w:ascii="Times New Roman" w:eastAsia="Times New Roman" w:hAnsi="Times New Roman" w:cs="Times New Roman"/>
          <w:sz w:val="24"/>
          <w:szCs w:val="24"/>
        </w:rPr>
      </w:pPr>
      <w:r>
        <w:rPr>
          <w:rFonts w:ascii="Cambria" w:eastAsia="Cambria" w:hAnsi="Cambria" w:cs="Cambria"/>
          <w:sz w:val="24"/>
          <w:szCs w:val="24"/>
        </w:rPr>
        <w:t xml:space="preserve">Charlie Joseph </w:t>
      </w:r>
    </w:p>
    <w:p w14:paraId="1DD5D3AF" w14:textId="77777777" w:rsidR="00C26328" w:rsidRDefault="00666B38">
      <w:pPr>
        <w:spacing w:line="240" w:lineRule="auto"/>
        <w:rPr>
          <w:rFonts w:ascii="Times New Roman" w:eastAsia="Times New Roman" w:hAnsi="Times New Roman" w:cs="Times New Roman"/>
          <w:sz w:val="24"/>
          <w:szCs w:val="24"/>
        </w:rPr>
      </w:pPr>
      <w:r>
        <w:rPr>
          <w:rFonts w:ascii="Cambria" w:eastAsia="Cambria" w:hAnsi="Cambria" w:cs="Cambria"/>
          <w:sz w:val="24"/>
          <w:szCs w:val="24"/>
        </w:rPr>
        <w:t>Kate Rowe</w:t>
      </w:r>
    </w:p>
    <w:p w14:paraId="2F26A223" w14:textId="77777777" w:rsidR="00C26328" w:rsidRDefault="00666B38">
      <w:pPr>
        <w:spacing w:line="240" w:lineRule="auto"/>
        <w:rPr>
          <w:rFonts w:ascii="Cambria" w:eastAsia="Cambria" w:hAnsi="Cambria" w:cs="Cambria"/>
          <w:sz w:val="24"/>
          <w:szCs w:val="24"/>
        </w:rPr>
      </w:pPr>
      <w:r>
        <w:rPr>
          <w:rFonts w:ascii="Cambria" w:eastAsia="Cambria" w:hAnsi="Cambria" w:cs="Cambria"/>
          <w:sz w:val="24"/>
          <w:szCs w:val="24"/>
        </w:rPr>
        <w:t>Pamela Smith</w:t>
      </w:r>
    </w:p>
    <w:p w14:paraId="7826F014" w14:textId="77777777" w:rsidR="00C26328" w:rsidRDefault="00666B38">
      <w:pPr>
        <w:spacing w:line="240" w:lineRule="auto"/>
        <w:rPr>
          <w:rFonts w:ascii="Cambria" w:eastAsia="Cambria" w:hAnsi="Cambria" w:cs="Cambria"/>
          <w:sz w:val="24"/>
          <w:szCs w:val="24"/>
        </w:rPr>
      </w:pPr>
      <w:r>
        <w:rPr>
          <w:rFonts w:ascii="Cambria" w:eastAsia="Cambria" w:hAnsi="Cambria" w:cs="Cambria"/>
          <w:sz w:val="24"/>
          <w:szCs w:val="24"/>
        </w:rPr>
        <w:t xml:space="preserve">JaMario Stills </w:t>
      </w:r>
    </w:p>
    <w:p w14:paraId="08D52787" w14:textId="77777777" w:rsidR="00C26328" w:rsidRDefault="00666B38">
      <w:pPr>
        <w:spacing w:line="240" w:lineRule="auto"/>
        <w:rPr>
          <w:rFonts w:ascii="Times New Roman" w:eastAsia="Times New Roman" w:hAnsi="Times New Roman" w:cs="Times New Roman"/>
          <w:sz w:val="24"/>
          <w:szCs w:val="24"/>
        </w:rPr>
      </w:pPr>
      <w:r>
        <w:rPr>
          <w:rFonts w:ascii="Cambria" w:eastAsia="Cambria" w:hAnsi="Cambria" w:cs="Cambria"/>
          <w:sz w:val="24"/>
          <w:szCs w:val="24"/>
        </w:rPr>
        <w:t>Mac Bracewell, Vice Chair  </w:t>
      </w:r>
    </w:p>
    <w:p w14:paraId="745A2E0C" w14:textId="77777777" w:rsidR="00C26328" w:rsidRDefault="00666B38">
      <w:pPr>
        <w:spacing w:line="240" w:lineRule="auto"/>
        <w:rPr>
          <w:rFonts w:ascii="Cambria" w:eastAsia="Cambria" w:hAnsi="Cambria" w:cs="Cambria"/>
          <w:sz w:val="24"/>
          <w:szCs w:val="24"/>
        </w:rPr>
      </w:pPr>
      <w:r>
        <w:rPr>
          <w:rFonts w:ascii="Cambria" w:eastAsia="Cambria" w:hAnsi="Cambria" w:cs="Cambria"/>
          <w:sz w:val="24"/>
          <w:szCs w:val="24"/>
        </w:rPr>
        <w:t xml:space="preserve">Kemal Gasper </w:t>
      </w:r>
    </w:p>
    <w:p w14:paraId="42A5718E" w14:textId="77777777" w:rsidR="00C26328" w:rsidRDefault="00666B38">
      <w:pPr>
        <w:spacing w:line="240" w:lineRule="auto"/>
        <w:rPr>
          <w:rFonts w:ascii="Cambria" w:eastAsia="Cambria" w:hAnsi="Cambria" w:cs="Cambria"/>
          <w:sz w:val="24"/>
          <w:szCs w:val="24"/>
        </w:rPr>
      </w:pPr>
      <w:r>
        <w:rPr>
          <w:rFonts w:ascii="Cambria" w:eastAsia="Cambria" w:hAnsi="Cambria" w:cs="Cambria"/>
          <w:sz w:val="24"/>
          <w:szCs w:val="24"/>
        </w:rPr>
        <w:t xml:space="preserve">Jackie Cornelius </w:t>
      </w:r>
    </w:p>
    <w:p w14:paraId="60021D57" w14:textId="77777777" w:rsidR="00C26328" w:rsidRDefault="00666B38">
      <w:pPr>
        <w:spacing w:line="240" w:lineRule="auto"/>
        <w:rPr>
          <w:rFonts w:ascii="Cambria" w:eastAsia="Cambria" w:hAnsi="Cambria" w:cs="Cambria"/>
          <w:sz w:val="24"/>
          <w:szCs w:val="24"/>
        </w:rPr>
      </w:pPr>
      <w:r>
        <w:rPr>
          <w:rFonts w:ascii="Cambria" w:eastAsia="Cambria" w:hAnsi="Cambria" w:cs="Cambria"/>
          <w:sz w:val="24"/>
          <w:szCs w:val="24"/>
        </w:rPr>
        <w:t>Claudia Baker</w:t>
      </w:r>
    </w:p>
    <w:p w14:paraId="4C2C7AC1" w14:textId="77777777" w:rsidR="00C26328" w:rsidRDefault="00C26328">
      <w:pPr>
        <w:spacing w:line="240" w:lineRule="auto"/>
        <w:rPr>
          <w:rFonts w:ascii="Times New Roman" w:eastAsia="Times New Roman" w:hAnsi="Times New Roman" w:cs="Times New Roman"/>
          <w:sz w:val="24"/>
          <w:szCs w:val="24"/>
        </w:rPr>
      </w:pPr>
    </w:p>
    <w:p w14:paraId="616E2A62" w14:textId="77777777" w:rsidR="00C26328" w:rsidRDefault="00666B38">
      <w:pPr>
        <w:spacing w:line="240" w:lineRule="auto"/>
        <w:rPr>
          <w:rFonts w:ascii="Cambria" w:eastAsia="Cambria" w:hAnsi="Cambria" w:cs="Cambria"/>
          <w:sz w:val="24"/>
          <w:szCs w:val="24"/>
        </w:rPr>
      </w:pPr>
      <w:r>
        <w:rPr>
          <w:rFonts w:ascii="Cambria" w:eastAsia="Cambria" w:hAnsi="Cambria" w:cs="Cambria"/>
          <w:b/>
          <w:sz w:val="24"/>
          <w:szCs w:val="24"/>
          <w:u w:val="single"/>
        </w:rPr>
        <w:t xml:space="preserve">Board Members Absent: </w:t>
      </w:r>
    </w:p>
    <w:p w14:paraId="5A5CDD7F" w14:textId="77777777" w:rsidR="00C26328" w:rsidRDefault="00666B38">
      <w:pPr>
        <w:spacing w:line="240" w:lineRule="auto"/>
        <w:rPr>
          <w:rFonts w:ascii="Cambria" w:eastAsia="Cambria" w:hAnsi="Cambria" w:cs="Cambria"/>
          <w:sz w:val="24"/>
          <w:szCs w:val="24"/>
        </w:rPr>
      </w:pPr>
      <w:r>
        <w:rPr>
          <w:rFonts w:ascii="Cambria" w:eastAsia="Cambria" w:hAnsi="Cambria" w:cs="Cambria"/>
          <w:sz w:val="24"/>
          <w:szCs w:val="24"/>
        </w:rPr>
        <w:t xml:space="preserve">Anne Boccuzzi </w:t>
      </w:r>
    </w:p>
    <w:p w14:paraId="37AA408E" w14:textId="77777777" w:rsidR="00C26328" w:rsidRDefault="00666B38">
      <w:pPr>
        <w:spacing w:line="240" w:lineRule="auto"/>
        <w:rPr>
          <w:rFonts w:ascii="Cambria" w:eastAsia="Cambria" w:hAnsi="Cambria" w:cs="Cambria"/>
          <w:sz w:val="24"/>
          <w:szCs w:val="24"/>
        </w:rPr>
      </w:pPr>
      <w:r>
        <w:rPr>
          <w:rFonts w:ascii="Cambria" w:eastAsia="Cambria" w:hAnsi="Cambria" w:cs="Cambria"/>
          <w:sz w:val="24"/>
          <w:szCs w:val="24"/>
        </w:rPr>
        <w:t>Bill Ferry (e)</w:t>
      </w:r>
    </w:p>
    <w:p w14:paraId="197B6540" w14:textId="77777777" w:rsidR="00C26328" w:rsidRDefault="00C26328">
      <w:pPr>
        <w:spacing w:line="240" w:lineRule="auto"/>
        <w:rPr>
          <w:rFonts w:ascii="Cambria" w:eastAsia="Cambria" w:hAnsi="Cambria" w:cs="Cambria"/>
          <w:sz w:val="24"/>
          <w:szCs w:val="24"/>
        </w:rPr>
      </w:pPr>
    </w:p>
    <w:p w14:paraId="2DE7FDAD" w14:textId="77777777" w:rsidR="00C26328" w:rsidRDefault="00666B38">
      <w:pPr>
        <w:spacing w:line="240" w:lineRule="auto"/>
        <w:rPr>
          <w:rFonts w:ascii="Times New Roman" w:eastAsia="Times New Roman" w:hAnsi="Times New Roman" w:cs="Times New Roman"/>
          <w:sz w:val="24"/>
          <w:szCs w:val="24"/>
        </w:rPr>
      </w:pPr>
      <w:r>
        <w:rPr>
          <w:rFonts w:ascii="Cambria" w:eastAsia="Cambria" w:hAnsi="Cambria" w:cs="Cambria"/>
          <w:b/>
          <w:sz w:val="24"/>
          <w:szCs w:val="24"/>
          <w:u w:val="single"/>
        </w:rPr>
        <w:t>Staff Present:</w:t>
      </w:r>
    </w:p>
    <w:p w14:paraId="37FB9CE1" w14:textId="77777777" w:rsidR="00C26328" w:rsidRDefault="00666B38">
      <w:pPr>
        <w:spacing w:line="240" w:lineRule="auto"/>
        <w:rPr>
          <w:rFonts w:ascii="Times New Roman" w:eastAsia="Times New Roman" w:hAnsi="Times New Roman" w:cs="Times New Roman"/>
          <w:sz w:val="24"/>
          <w:szCs w:val="24"/>
        </w:rPr>
      </w:pPr>
      <w:r>
        <w:rPr>
          <w:rFonts w:ascii="Cambria" w:eastAsia="Cambria" w:hAnsi="Cambria" w:cs="Cambria"/>
          <w:sz w:val="24"/>
          <w:szCs w:val="24"/>
        </w:rPr>
        <w:t>Tony Allegretti</w:t>
      </w:r>
    </w:p>
    <w:p w14:paraId="4ABE4512" w14:textId="77777777" w:rsidR="00C26328" w:rsidRDefault="00666B38">
      <w:pPr>
        <w:spacing w:line="240" w:lineRule="auto"/>
        <w:rPr>
          <w:rFonts w:ascii="Times New Roman" w:eastAsia="Times New Roman" w:hAnsi="Times New Roman" w:cs="Times New Roman"/>
          <w:sz w:val="24"/>
          <w:szCs w:val="24"/>
        </w:rPr>
      </w:pPr>
      <w:r>
        <w:rPr>
          <w:rFonts w:ascii="Cambria" w:eastAsia="Cambria" w:hAnsi="Cambria" w:cs="Cambria"/>
          <w:sz w:val="24"/>
          <w:szCs w:val="24"/>
        </w:rPr>
        <w:t>Chelsey Cain</w:t>
      </w:r>
    </w:p>
    <w:p w14:paraId="006C9B82" w14:textId="77777777" w:rsidR="00C26328" w:rsidRDefault="00666B38">
      <w:pPr>
        <w:spacing w:line="240" w:lineRule="auto"/>
        <w:rPr>
          <w:rFonts w:ascii="Times New Roman" w:eastAsia="Times New Roman" w:hAnsi="Times New Roman" w:cs="Times New Roman"/>
          <w:sz w:val="24"/>
          <w:szCs w:val="24"/>
        </w:rPr>
      </w:pPr>
      <w:r>
        <w:rPr>
          <w:rFonts w:ascii="Cambria" w:eastAsia="Cambria" w:hAnsi="Cambria" w:cs="Cambria"/>
          <w:sz w:val="24"/>
          <w:szCs w:val="24"/>
        </w:rPr>
        <w:t>Patrick Fisher</w:t>
      </w:r>
    </w:p>
    <w:p w14:paraId="61968724" w14:textId="77777777" w:rsidR="00C26328" w:rsidRDefault="00666B38">
      <w:pPr>
        <w:spacing w:line="240" w:lineRule="auto"/>
        <w:rPr>
          <w:rFonts w:ascii="Times New Roman" w:eastAsia="Times New Roman" w:hAnsi="Times New Roman" w:cs="Times New Roman"/>
          <w:sz w:val="24"/>
          <w:szCs w:val="24"/>
        </w:rPr>
      </w:pPr>
      <w:r>
        <w:rPr>
          <w:rFonts w:ascii="Cambria" w:eastAsia="Cambria" w:hAnsi="Cambria" w:cs="Cambria"/>
          <w:sz w:val="24"/>
          <w:szCs w:val="24"/>
        </w:rPr>
        <w:t>Cedric Lewis</w:t>
      </w:r>
    </w:p>
    <w:p w14:paraId="66CB63C4" w14:textId="77777777" w:rsidR="00C26328" w:rsidRDefault="00666B38">
      <w:pPr>
        <w:spacing w:line="240" w:lineRule="auto"/>
        <w:rPr>
          <w:rFonts w:ascii="Cambria" w:eastAsia="Cambria" w:hAnsi="Cambria" w:cs="Cambria"/>
          <w:sz w:val="24"/>
          <w:szCs w:val="24"/>
        </w:rPr>
      </w:pPr>
      <w:r>
        <w:rPr>
          <w:rFonts w:ascii="Cambria" w:eastAsia="Cambria" w:hAnsi="Cambria" w:cs="Cambria"/>
          <w:sz w:val="24"/>
          <w:szCs w:val="24"/>
        </w:rPr>
        <w:t>Ashley Sedghi-Koi</w:t>
      </w:r>
    </w:p>
    <w:p w14:paraId="23BF4CE4" w14:textId="77777777" w:rsidR="00C26328" w:rsidRDefault="00666B38">
      <w:pPr>
        <w:spacing w:line="240" w:lineRule="auto"/>
        <w:rPr>
          <w:rFonts w:ascii="Cambria" w:eastAsia="Cambria" w:hAnsi="Cambria" w:cs="Cambria"/>
          <w:sz w:val="24"/>
          <w:szCs w:val="24"/>
        </w:rPr>
      </w:pPr>
      <w:r>
        <w:rPr>
          <w:rFonts w:ascii="Cambria" w:eastAsia="Cambria" w:hAnsi="Cambria" w:cs="Cambria"/>
          <w:sz w:val="24"/>
          <w:szCs w:val="24"/>
        </w:rPr>
        <w:t xml:space="preserve">Amy Palmer </w:t>
      </w:r>
    </w:p>
    <w:p w14:paraId="7CF595E0" w14:textId="77777777" w:rsidR="00C26328" w:rsidRDefault="00666B38">
      <w:pPr>
        <w:spacing w:line="240" w:lineRule="auto"/>
        <w:rPr>
          <w:rFonts w:ascii="Cambria" w:eastAsia="Cambria" w:hAnsi="Cambria" w:cs="Cambria"/>
          <w:sz w:val="24"/>
          <w:szCs w:val="24"/>
        </w:rPr>
      </w:pPr>
      <w:r>
        <w:rPr>
          <w:rFonts w:ascii="Cambria" w:eastAsia="Cambria" w:hAnsi="Cambria" w:cs="Cambria"/>
          <w:sz w:val="24"/>
          <w:szCs w:val="24"/>
        </w:rPr>
        <w:t xml:space="preserve">Mason Martin </w:t>
      </w:r>
    </w:p>
    <w:p w14:paraId="7483A46A" w14:textId="77777777" w:rsidR="00C26328" w:rsidRDefault="00C26328">
      <w:pPr>
        <w:spacing w:line="240" w:lineRule="auto"/>
        <w:rPr>
          <w:rFonts w:ascii="Times New Roman" w:eastAsia="Times New Roman" w:hAnsi="Times New Roman" w:cs="Times New Roman"/>
          <w:sz w:val="24"/>
          <w:szCs w:val="24"/>
        </w:rPr>
      </w:pPr>
    </w:p>
    <w:p w14:paraId="79476207" w14:textId="77777777" w:rsidR="00C26328" w:rsidRDefault="00666B38">
      <w:pPr>
        <w:spacing w:line="240" w:lineRule="auto"/>
        <w:rPr>
          <w:rFonts w:ascii="Cambria" w:eastAsia="Cambria" w:hAnsi="Cambria" w:cs="Cambria"/>
          <w:b/>
          <w:sz w:val="24"/>
          <w:szCs w:val="24"/>
        </w:rPr>
      </w:pPr>
      <w:r>
        <w:rPr>
          <w:rFonts w:ascii="Cambria" w:eastAsia="Cambria" w:hAnsi="Cambria" w:cs="Cambria"/>
          <w:b/>
          <w:sz w:val="24"/>
          <w:szCs w:val="24"/>
        </w:rPr>
        <w:t xml:space="preserve">Mission Moment </w:t>
      </w:r>
    </w:p>
    <w:p w14:paraId="4288998F" w14:textId="77777777" w:rsidR="00C26328" w:rsidRDefault="00666B38">
      <w:pPr>
        <w:spacing w:line="240" w:lineRule="auto"/>
        <w:rPr>
          <w:rFonts w:ascii="Cambria" w:eastAsia="Cambria" w:hAnsi="Cambria" w:cs="Cambria"/>
          <w:sz w:val="24"/>
          <w:szCs w:val="24"/>
        </w:rPr>
      </w:pPr>
      <w:r>
        <w:rPr>
          <w:rFonts w:ascii="Cambria" w:eastAsia="Cambria" w:hAnsi="Cambria" w:cs="Cambria"/>
          <w:sz w:val="24"/>
          <w:szCs w:val="24"/>
        </w:rPr>
        <w:t xml:space="preserve">Ms. Ashley Sedghi-Koi, Program Coordinator, for Art &amp; Public Places (APP), described her passion and work for the APP program. </w:t>
      </w:r>
    </w:p>
    <w:p w14:paraId="0D77D5E6" w14:textId="77777777" w:rsidR="00C26328" w:rsidRDefault="00C26328">
      <w:pPr>
        <w:spacing w:line="240" w:lineRule="auto"/>
        <w:rPr>
          <w:rFonts w:ascii="Cambria" w:eastAsia="Cambria" w:hAnsi="Cambria" w:cs="Cambria"/>
          <w:sz w:val="24"/>
          <w:szCs w:val="24"/>
        </w:rPr>
      </w:pPr>
    </w:p>
    <w:p w14:paraId="49558EF4" w14:textId="77777777" w:rsidR="00C26328" w:rsidRDefault="00666B38">
      <w:pPr>
        <w:spacing w:line="240" w:lineRule="auto"/>
        <w:rPr>
          <w:rFonts w:ascii="Cambria" w:eastAsia="Cambria" w:hAnsi="Cambria" w:cs="Cambria"/>
          <w:b/>
          <w:sz w:val="24"/>
          <w:szCs w:val="24"/>
        </w:rPr>
      </w:pPr>
      <w:r>
        <w:rPr>
          <w:rFonts w:ascii="Cambria" w:eastAsia="Cambria" w:hAnsi="Cambria" w:cs="Cambria"/>
          <w:b/>
          <w:sz w:val="24"/>
          <w:szCs w:val="24"/>
        </w:rPr>
        <w:t>Call to Order</w:t>
      </w:r>
    </w:p>
    <w:p w14:paraId="7259FB88" w14:textId="77777777" w:rsidR="00C26328" w:rsidRDefault="00666B38">
      <w:pPr>
        <w:spacing w:line="240" w:lineRule="auto"/>
        <w:rPr>
          <w:rFonts w:ascii="Cambria" w:eastAsia="Cambria" w:hAnsi="Cambria" w:cs="Cambria"/>
          <w:sz w:val="24"/>
          <w:szCs w:val="24"/>
        </w:rPr>
      </w:pPr>
      <w:r>
        <w:rPr>
          <w:rFonts w:ascii="Cambria" w:eastAsia="Cambria" w:hAnsi="Cambria" w:cs="Cambria"/>
          <w:sz w:val="24"/>
          <w:szCs w:val="24"/>
        </w:rPr>
        <w:t>Ms. Ann Carey, Board Chair, called the meeting to order at 12:25 p.m.</w:t>
      </w:r>
    </w:p>
    <w:p w14:paraId="011388E5" w14:textId="77777777" w:rsidR="00C26328" w:rsidRDefault="00C26328">
      <w:pPr>
        <w:spacing w:line="240" w:lineRule="auto"/>
        <w:rPr>
          <w:rFonts w:ascii="Cambria" w:eastAsia="Cambria" w:hAnsi="Cambria" w:cs="Cambria"/>
          <w:b/>
          <w:sz w:val="24"/>
          <w:szCs w:val="24"/>
        </w:rPr>
      </w:pPr>
      <w:bookmarkStart w:id="0" w:name="_GoBack"/>
      <w:bookmarkEnd w:id="0"/>
    </w:p>
    <w:p w14:paraId="65776FAA" w14:textId="77777777" w:rsidR="00C26328" w:rsidRDefault="00666B38">
      <w:pPr>
        <w:spacing w:line="240" w:lineRule="auto"/>
        <w:rPr>
          <w:rFonts w:ascii="Cambria" w:eastAsia="Cambria" w:hAnsi="Cambria" w:cs="Cambria"/>
          <w:b/>
          <w:sz w:val="24"/>
          <w:szCs w:val="24"/>
        </w:rPr>
      </w:pPr>
      <w:r>
        <w:rPr>
          <w:rFonts w:ascii="Cambria" w:eastAsia="Cambria" w:hAnsi="Cambria" w:cs="Cambria"/>
          <w:b/>
          <w:sz w:val="24"/>
          <w:szCs w:val="24"/>
        </w:rPr>
        <w:t xml:space="preserve">Board Service Recognition </w:t>
      </w:r>
    </w:p>
    <w:p w14:paraId="3203A89F" w14:textId="77777777" w:rsidR="00C26328" w:rsidRDefault="00666B38">
      <w:pPr>
        <w:spacing w:line="240" w:lineRule="auto"/>
        <w:rPr>
          <w:rFonts w:ascii="Cambria" w:eastAsia="Cambria" w:hAnsi="Cambria" w:cs="Cambria"/>
          <w:sz w:val="24"/>
          <w:szCs w:val="24"/>
        </w:rPr>
      </w:pPr>
      <w:r>
        <w:rPr>
          <w:rFonts w:ascii="Cambria" w:eastAsia="Cambria" w:hAnsi="Cambria" w:cs="Cambria"/>
          <w:sz w:val="24"/>
          <w:szCs w:val="24"/>
        </w:rPr>
        <w:t xml:space="preserve">Rebecca Ryan-Gonzalez and Penny Thompson have resigned from the Cultural Council of Greater Jacksonville’s (CCGJ) board of directors. The board and staff expressed appreciation for their contributions to the Cultural Council. </w:t>
      </w:r>
    </w:p>
    <w:p w14:paraId="5168B53A" w14:textId="77777777" w:rsidR="00C26328" w:rsidRDefault="00C26328">
      <w:pPr>
        <w:spacing w:line="240" w:lineRule="auto"/>
        <w:rPr>
          <w:rFonts w:ascii="Cambria" w:eastAsia="Cambria" w:hAnsi="Cambria" w:cs="Cambria"/>
          <w:sz w:val="24"/>
          <w:szCs w:val="24"/>
        </w:rPr>
      </w:pPr>
    </w:p>
    <w:p w14:paraId="38FD4744" w14:textId="77777777" w:rsidR="00C26328" w:rsidRDefault="00666B38">
      <w:pPr>
        <w:spacing w:line="240" w:lineRule="auto"/>
        <w:rPr>
          <w:rFonts w:ascii="Cambria" w:eastAsia="Cambria" w:hAnsi="Cambria" w:cs="Cambria"/>
          <w:b/>
          <w:sz w:val="24"/>
          <w:szCs w:val="24"/>
        </w:rPr>
      </w:pPr>
      <w:r>
        <w:rPr>
          <w:rFonts w:ascii="Cambria" w:eastAsia="Cambria" w:hAnsi="Cambria" w:cs="Cambria"/>
          <w:b/>
          <w:sz w:val="24"/>
          <w:szCs w:val="24"/>
        </w:rPr>
        <w:lastRenderedPageBreak/>
        <w:t xml:space="preserve">Consent Agenda </w:t>
      </w:r>
    </w:p>
    <w:p w14:paraId="67A3C355" w14:textId="77777777" w:rsidR="00C26328" w:rsidRDefault="00666B38">
      <w:pPr>
        <w:spacing w:line="240" w:lineRule="auto"/>
        <w:rPr>
          <w:rFonts w:ascii="Cambria" w:eastAsia="Cambria" w:hAnsi="Cambria" w:cs="Cambria"/>
          <w:sz w:val="24"/>
          <w:szCs w:val="24"/>
        </w:rPr>
      </w:pPr>
      <w:r>
        <w:rPr>
          <w:rFonts w:ascii="Cambria" w:eastAsia="Cambria" w:hAnsi="Cambria" w:cs="Cambria"/>
          <w:sz w:val="24"/>
          <w:szCs w:val="24"/>
        </w:rPr>
        <w:t xml:space="preserve">Mr. Cedric Lewis, Finance Director, reviewed the overall financial health of the organization year to date and expressed a high confidence level that the budgeted surplus will be achieved by end of fiscal year.  The financial status of the Arts Awards was also discussed: Mr. Allegretti, Executive Director, expressed a high level of confidence that the event will end in the black and is dependent on remaining ticket sales. </w:t>
      </w:r>
    </w:p>
    <w:p w14:paraId="10898699" w14:textId="77777777" w:rsidR="00C26328" w:rsidRDefault="00C26328">
      <w:pPr>
        <w:spacing w:line="240" w:lineRule="auto"/>
        <w:rPr>
          <w:rFonts w:ascii="Cambria" w:eastAsia="Cambria" w:hAnsi="Cambria" w:cs="Cambria"/>
          <w:sz w:val="24"/>
          <w:szCs w:val="24"/>
        </w:rPr>
      </w:pPr>
    </w:p>
    <w:p w14:paraId="06FD5295" w14:textId="77777777" w:rsidR="00C26328" w:rsidRDefault="00666B38">
      <w:pPr>
        <w:spacing w:line="240" w:lineRule="auto"/>
        <w:rPr>
          <w:rFonts w:ascii="Cambria" w:eastAsia="Cambria" w:hAnsi="Cambria" w:cs="Cambria"/>
          <w:sz w:val="24"/>
          <w:szCs w:val="24"/>
        </w:rPr>
      </w:pPr>
      <w:r>
        <w:rPr>
          <w:rFonts w:ascii="Cambria" w:eastAsia="Cambria" w:hAnsi="Cambria" w:cs="Cambria"/>
          <w:b/>
          <w:sz w:val="24"/>
          <w:szCs w:val="24"/>
        </w:rPr>
        <w:t>UPON MOTION</w:t>
      </w:r>
      <w:r>
        <w:rPr>
          <w:rFonts w:ascii="Cambria" w:eastAsia="Cambria" w:hAnsi="Cambria" w:cs="Cambria"/>
          <w:sz w:val="24"/>
          <w:szCs w:val="24"/>
        </w:rPr>
        <w:t xml:space="preserve"> duly made, seconded and carried, the consent agenda was approved. The consent agenda included the following: Board minutes, February 15, 2018; Finance Committee minutes, February 8, 2018; Governance Committee minutes, March 8, 2018; APP Report, April 2018; CSGP Report, April 2018; and executive director report, April 2018.  </w:t>
      </w:r>
    </w:p>
    <w:p w14:paraId="3F55DE0B" w14:textId="77777777" w:rsidR="00C26328" w:rsidRDefault="00C26328">
      <w:pPr>
        <w:spacing w:line="240" w:lineRule="auto"/>
        <w:rPr>
          <w:rFonts w:ascii="Cambria" w:eastAsia="Cambria" w:hAnsi="Cambria" w:cs="Cambria"/>
          <w:b/>
          <w:sz w:val="24"/>
          <w:szCs w:val="24"/>
        </w:rPr>
      </w:pPr>
    </w:p>
    <w:p w14:paraId="5C342383" w14:textId="77777777" w:rsidR="00C26328" w:rsidRDefault="00666B38">
      <w:pPr>
        <w:spacing w:line="240" w:lineRule="auto"/>
        <w:rPr>
          <w:rFonts w:ascii="Cambria" w:eastAsia="Cambria" w:hAnsi="Cambria" w:cs="Cambria"/>
          <w:b/>
          <w:sz w:val="24"/>
          <w:szCs w:val="24"/>
        </w:rPr>
      </w:pPr>
      <w:r>
        <w:rPr>
          <w:rFonts w:ascii="Cambria" w:eastAsia="Cambria" w:hAnsi="Cambria" w:cs="Cambria"/>
          <w:b/>
          <w:sz w:val="24"/>
          <w:szCs w:val="24"/>
        </w:rPr>
        <w:t>Committee Report</w:t>
      </w:r>
    </w:p>
    <w:p w14:paraId="5743386C" w14:textId="77777777" w:rsidR="00C26328" w:rsidRDefault="00666B38">
      <w:pPr>
        <w:spacing w:line="240" w:lineRule="auto"/>
        <w:ind w:firstLine="720"/>
        <w:rPr>
          <w:rFonts w:ascii="Cambria" w:eastAsia="Cambria" w:hAnsi="Cambria" w:cs="Cambria"/>
          <w:b/>
          <w:i/>
          <w:sz w:val="24"/>
          <w:szCs w:val="24"/>
        </w:rPr>
      </w:pPr>
      <w:r>
        <w:rPr>
          <w:rFonts w:ascii="Cambria" w:eastAsia="Cambria" w:hAnsi="Cambria" w:cs="Cambria"/>
          <w:b/>
          <w:i/>
          <w:sz w:val="24"/>
          <w:szCs w:val="24"/>
        </w:rPr>
        <w:t>Strategic Task Force</w:t>
      </w:r>
    </w:p>
    <w:p w14:paraId="48D86D49" w14:textId="77777777" w:rsidR="00C26328" w:rsidRDefault="00666B38">
      <w:pPr>
        <w:spacing w:line="240" w:lineRule="auto"/>
        <w:ind w:firstLine="720"/>
        <w:rPr>
          <w:rFonts w:ascii="Cambria" w:eastAsia="Cambria" w:hAnsi="Cambria" w:cs="Cambria"/>
          <w:i/>
          <w:sz w:val="24"/>
          <w:szCs w:val="24"/>
        </w:rPr>
      </w:pPr>
      <w:r>
        <w:rPr>
          <w:rFonts w:ascii="Cambria" w:eastAsia="Cambria" w:hAnsi="Cambria" w:cs="Cambria"/>
          <w:i/>
          <w:sz w:val="24"/>
          <w:szCs w:val="24"/>
        </w:rPr>
        <w:t>Implementation Plan</w:t>
      </w:r>
    </w:p>
    <w:p w14:paraId="31E5727F" w14:textId="77777777" w:rsidR="00C26328" w:rsidRDefault="00666B38">
      <w:pPr>
        <w:spacing w:line="240" w:lineRule="auto"/>
        <w:ind w:left="720"/>
        <w:rPr>
          <w:rFonts w:ascii="Cambria" w:eastAsia="Cambria" w:hAnsi="Cambria" w:cs="Cambria"/>
          <w:sz w:val="24"/>
          <w:szCs w:val="24"/>
        </w:rPr>
      </w:pPr>
      <w:r>
        <w:rPr>
          <w:rFonts w:ascii="Cambria" w:eastAsia="Cambria" w:hAnsi="Cambria" w:cs="Cambria"/>
          <w:sz w:val="24"/>
          <w:szCs w:val="24"/>
        </w:rPr>
        <w:t xml:space="preserve">Mr. Allegretti opened the floor for questions and discussion. </w:t>
      </w:r>
    </w:p>
    <w:p w14:paraId="4A6637F8" w14:textId="77777777" w:rsidR="00C26328" w:rsidRDefault="00C26328">
      <w:pPr>
        <w:spacing w:line="240" w:lineRule="auto"/>
        <w:ind w:left="720"/>
        <w:rPr>
          <w:rFonts w:ascii="Cambria" w:eastAsia="Cambria" w:hAnsi="Cambria" w:cs="Cambria"/>
          <w:sz w:val="24"/>
          <w:szCs w:val="24"/>
        </w:rPr>
      </w:pPr>
    </w:p>
    <w:p w14:paraId="4E7E0A06" w14:textId="77777777" w:rsidR="00C26328" w:rsidRDefault="00666B38">
      <w:pPr>
        <w:spacing w:line="240" w:lineRule="auto"/>
        <w:ind w:left="720"/>
        <w:rPr>
          <w:rFonts w:ascii="Cambria" w:eastAsia="Cambria" w:hAnsi="Cambria" w:cs="Cambria"/>
          <w:sz w:val="24"/>
          <w:szCs w:val="24"/>
        </w:rPr>
      </w:pPr>
      <w:r>
        <w:rPr>
          <w:rFonts w:ascii="Cambria" w:eastAsia="Cambria" w:hAnsi="Cambria" w:cs="Cambria"/>
          <w:sz w:val="24"/>
          <w:szCs w:val="24"/>
        </w:rPr>
        <w:t xml:space="preserve">The board requested that Mr. Allegretti prepare and present a dashboard summarizing progress against the implementation plan for board meetings as a standing agenda item.   </w:t>
      </w:r>
    </w:p>
    <w:p w14:paraId="5453555B" w14:textId="77777777" w:rsidR="00C26328" w:rsidRDefault="00C26328">
      <w:pPr>
        <w:spacing w:line="240" w:lineRule="auto"/>
        <w:ind w:left="720"/>
        <w:rPr>
          <w:rFonts w:ascii="Cambria" w:eastAsia="Cambria" w:hAnsi="Cambria" w:cs="Cambria"/>
          <w:sz w:val="24"/>
          <w:szCs w:val="24"/>
        </w:rPr>
      </w:pPr>
    </w:p>
    <w:p w14:paraId="1BFE6159" w14:textId="77777777" w:rsidR="00C26328" w:rsidRDefault="00666B38">
      <w:pPr>
        <w:spacing w:line="240" w:lineRule="auto"/>
        <w:ind w:left="720"/>
        <w:rPr>
          <w:rFonts w:ascii="Cambria" w:eastAsia="Cambria" w:hAnsi="Cambria" w:cs="Cambria"/>
          <w:sz w:val="24"/>
          <w:szCs w:val="24"/>
        </w:rPr>
      </w:pPr>
      <w:r>
        <w:rPr>
          <w:rFonts w:ascii="Cambria" w:eastAsia="Cambria" w:hAnsi="Cambria" w:cs="Cambria"/>
          <w:sz w:val="24"/>
          <w:szCs w:val="24"/>
        </w:rPr>
        <w:t xml:space="preserve">The board also recommended that the strategic task force reconvene three times a year, several weeks in advance of a board meeting to review and refresh the plan. </w:t>
      </w:r>
    </w:p>
    <w:p w14:paraId="08E94C48" w14:textId="77777777" w:rsidR="00C26328" w:rsidRDefault="00C26328">
      <w:pPr>
        <w:spacing w:line="240" w:lineRule="auto"/>
        <w:rPr>
          <w:rFonts w:ascii="Cambria" w:eastAsia="Cambria" w:hAnsi="Cambria" w:cs="Cambria"/>
          <w:sz w:val="24"/>
          <w:szCs w:val="24"/>
        </w:rPr>
      </w:pPr>
    </w:p>
    <w:p w14:paraId="79201B6D" w14:textId="77777777" w:rsidR="00C26328" w:rsidRDefault="00666B38">
      <w:pPr>
        <w:spacing w:line="240" w:lineRule="auto"/>
        <w:ind w:left="720"/>
        <w:rPr>
          <w:rFonts w:ascii="Cambria" w:eastAsia="Cambria" w:hAnsi="Cambria" w:cs="Cambria"/>
          <w:sz w:val="24"/>
          <w:szCs w:val="24"/>
        </w:rPr>
      </w:pPr>
      <w:r>
        <w:rPr>
          <w:rFonts w:ascii="Cambria" w:eastAsia="Cambria" w:hAnsi="Cambria" w:cs="Cambria"/>
          <w:sz w:val="24"/>
          <w:szCs w:val="24"/>
        </w:rPr>
        <w:t xml:space="preserve">UPON MOTION duly made, seconded and carried, the Strategic Plan and associated Implementation Plan were approved. </w:t>
      </w:r>
    </w:p>
    <w:p w14:paraId="5FC92A6B" w14:textId="77777777" w:rsidR="00C26328" w:rsidRDefault="00C26328">
      <w:pPr>
        <w:spacing w:line="240" w:lineRule="auto"/>
        <w:rPr>
          <w:rFonts w:ascii="Cambria" w:eastAsia="Cambria" w:hAnsi="Cambria" w:cs="Cambria"/>
          <w:sz w:val="24"/>
          <w:szCs w:val="24"/>
        </w:rPr>
      </w:pPr>
    </w:p>
    <w:p w14:paraId="436D3498" w14:textId="77777777" w:rsidR="00C26328" w:rsidRDefault="00666B38">
      <w:pPr>
        <w:spacing w:line="240" w:lineRule="auto"/>
        <w:ind w:firstLine="720"/>
        <w:rPr>
          <w:rFonts w:ascii="Cambria" w:eastAsia="Cambria" w:hAnsi="Cambria" w:cs="Cambria"/>
          <w:b/>
          <w:i/>
          <w:sz w:val="24"/>
          <w:szCs w:val="24"/>
        </w:rPr>
      </w:pPr>
      <w:r>
        <w:rPr>
          <w:rFonts w:ascii="Cambria" w:eastAsia="Cambria" w:hAnsi="Cambria" w:cs="Cambria"/>
          <w:b/>
          <w:i/>
          <w:sz w:val="24"/>
          <w:szCs w:val="24"/>
        </w:rPr>
        <w:t>Governance Committee</w:t>
      </w:r>
    </w:p>
    <w:p w14:paraId="4F87905F" w14:textId="77777777" w:rsidR="00C26328" w:rsidRDefault="00666B38">
      <w:pPr>
        <w:spacing w:line="240" w:lineRule="auto"/>
        <w:ind w:left="720"/>
        <w:rPr>
          <w:rFonts w:ascii="Cambria" w:eastAsia="Cambria" w:hAnsi="Cambria" w:cs="Cambria"/>
          <w:sz w:val="24"/>
          <w:szCs w:val="24"/>
        </w:rPr>
      </w:pPr>
      <w:r>
        <w:rPr>
          <w:rFonts w:ascii="Cambria" w:eastAsia="Cambria" w:hAnsi="Cambria" w:cs="Cambria"/>
          <w:sz w:val="24"/>
          <w:szCs w:val="24"/>
        </w:rPr>
        <w:t>The committee recommended changes to the bylaws that reference CSGP and APP to always align with the city ordinance; a URL link for the ordinances will be included on the CCGJ website.</w:t>
      </w:r>
    </w:p>
    <w:p w14:paraId="1EBA6E98" w14:textId="77777777" w:rsidR="00C26328" w:rsidRDefault="00C26328">
      <w:pPr>
        <w:spacing w:line="240" w:lineRule="auto"/>
        <w:rPr>
          <w:rFonts w:ascii="Cambria" w:eastAsia="Cambria" w:hAnsi="Cambria" w:cs="Cambria"/>
          <w:sz w:val="24"/>
          <w:szCs w:val="24"/>
        </w:rPr>
      </w:pPr>
    </w:p>
    <w:p w14:paraId="71318E23" w14:textId="77777777" w:rsidR="00C26328" w:rsidRDefault="00666B38">
      <w:pPr>
        <w:spacing w:line="240" w:lineRule="auto"/>
        <w:ind w:left="720"/>
        <w:rPr>
          <w:rFonts w:ascii="Cambria" w:eastAsia="Cambria" w:hAnsi="Cambria" w:cs="Cambria"/>
          <w:sz w:val="24"/>
          <w:szCs w:val="24"/>
        </w:rPr>
      </w:pPr>
      <w:r>
        <w:rPr>
          <w:rFonts w:ascii="Cambria" w:eastAsia="Cambria" w:hAnsi="Cambria" w:cs="Cambria"/>
          <w:b/>
          <w:sz w:val="24"/>
          <w:szCs w:val="24"/>
        </w:rPr>
        <w:t>UPON MOTION</w:t>
      </w:r>
      <w:r>
        <w:rPr>
          <w:rFonts w:ascii="Cambria" w:eastAsia="Cambria" w:hAnsi="Cambria" w:cs="Cambria"/>
          <w:sz w:val="24"/>
          <w:szCs w:val="24"/>
        </w:rPr>
        <w:t xml:space="preserve"> duly made, seconded and carried, the updates to the bylaws in reference to APP and CSGP were approved. </w:t>
      </w:r>
    </w:p>
    <w:p w14:paraId="1526DB84" w14:textId="77777777" w:rsidR="00C26328" w:rsidRDefault="00C26328">
      <w:pPr>
        <w:spacing w:line="240" w:lineRule="auto"/>
        <w:rPr>
          <w:rFonts w:ascii="Cambria" w:eastAsia="Cambria" w:hAnsi="Cambria" w:cs="Cambria"/>
          <w:sz w:val="24"/>
          <w:szCs w:val="24"/>
        </w:rPr>
      </w:pPr>
    </w:p>
    <w:p w14:paraId="0EC001BE" w14:textId="77777777" w:rsidR="00C26328" w:rsidRDefault="00666B38">
      <w:pPr>
        <w:spacing w:line="240" w:lineRule="auto"/>
        <w:ind w:left="720"/>
        <w:rPr>
          <w:rFonts w:ascii="Cambria" w:eastAsia="Cambria" w:hAnsi="Cambria" w:cs="Cambria"/>
          <w:sz w:val="24"/>
          <w:szCs w:val="24"/>
        </w:rPr>
      </w:pPr>
      <w:r>
        <w:rPr>
          <w:rFonts w:ascii="Cambria" w:eastAsia="Cambria" w:hAnsi="Cambria" w:cs="Cambria"/>
          <w:sz w:val="24"/>
          <w:szCs w:val="24"/>
        </w:rPr>
        <w:t xml:space="preserve">Mac Bracewell, Governance Committee Chair, will convene a workgroup to review and evaluate other areas of the bylaws. </w:t>
      </w:r>
    </w:p>
    <w:p w14:paraId="770F7EA2" w14:textId="77777777" w:rsidR="00C26328" w:rsidRDefault="00C26328">
      <w:pPr>
        <w:spacing w:line="240" w:lineRule="auto"/>
        <w:rPr>
          <w:rFonts w:ascii="Cambria" w:eastAsia="Cambria" w:hAnsi="Cambria" w:cs="Cambria"/>
          <w:sz w:val="24"/>
          <w:szCs w:val="24"/>
        </w:rPr>
      </w:pPr>
    </w:p>
    <w:p w14:paraId="2879F7ED" w14:textId="77777777" w:rsidR="00C26328" w:rsidRDefault="00666B38">
      <w:pPr>
        <w:spacing w:line="240" w:lineRule="auto"/>
        <w:ind w:left="720"/>
        <w:rPr>
          <w:rFonts w:ascii="Cambria" w:eastAsia="Cambria" w:hAnsi="Cambria" w:cs="Cambria"/>
          <w:sz w:val="24"/>
          <w:szCs w:val="24"/>
        </w:rPr>
      </w:pPr>
      <w:r>
        <w:rPr>
          <w:rFonts w:ascii="Cambria" w:eastAsia="Cambria" w:hAnsi="Cambria" w:cs="Cambria"/>
          <w:sz w:val="24"/>
          <w:szCs w:val="24"/>
        </w:rPr>
        <w:t xml:space="preserve">Two mayoral appointees, Ms. Ryan-Gonzalez and Ms. Thompson, recently resigned from the board. The board requested that the Governance Committee evaluate the skill sets needed for the board and to provide the list of candidates to the Mayor's office. </w:t>
      </w:r>
    </w:p>
    <w:p w14:paraId="6A29084D" w14:textId="77777777" w:rsidR="00C26328" w:rsidRDefault="00C26328">
      <w:pPr>
        <w:spacing w:line="240" w:lineRule="auto"/>
        <w:rPr>
          <w:rFonts w:ascii="Cambria" w:eastAsia="Cambria" w:hAnsi="Cambria" w:cs="Cambria"/>
          <w:sz w:val="24"/>
          <w:szCs w:val="24"/>
        </w:rPr>
      </w:pPr>
    </w:p>
    <w:p w14:paraId="43305D92" w14:textId="77777777" w:rsidR="00C26328" w:rsidRDefault="00666B38">
      <w:pPr>
        <w:spacing w:line="240" w:lineRule="auto"/>
        <w:ind w:left="720"/>
        <w:rPr>
          <w:rFonts w:ascii="Cambria" w:eastAsia="Cambria" w:hAnsi="Cambria" w:cs="Cambria"/>
          <w:sz w:val="24"/>
          <w:szCs w:val="24"/>
          <w:highlight w:val="white"/>
        </w:rPr>
      </w:pPr>
      <w:r>
        <w:rPr>
          <w:rFonts w:ascii="Cambria" w:eastAsia="Cambria" w:hAnsi="Cambria" w:cs="Cambria"/>
          <w:b/>
          <w:sz w:val="24"/>
          <w:szCs w:val="24"/>
        </w:rPr>
        <w:t>UPON MOTION</w:t>
      </w:r>
      <w:r>
        <w:rPr>
          <w:rFonts w:ascii="Cambria" w:eastAsia="Cambria" w:hAnsi="Cambria" w:cs="Cambria"/>
          <w:sz w:val="24"/>
          <w:szCs w:val="24"/>
        </w:rPr>
        <w:t xml:space="preserve"> duly made, seconded and carried</w:t>
      </w:r>
      <w:r>
        <w:rPr>
          <w:rFonts w:ascii="Cambria" w:eastAsia="Cambria" w:hAnsi="Cambria" w:cs="Cambria"/>
          <w:sz w:val="24"/>
          <w:szCs w:val="24"/>
          <w:highlight w:val="white"/>
        </w:rPr>
        <w:t xml:space="preserve">,  the responsibility for recommending  mayoral appointees by the Governance Committee was approved. </w:t>
      </w:r>
    </w:p>
    <w:p w14:paraId="31827D96" w14:textId="77777777" w:rsidR="00C26328" w:rsidRDefault="00C26328">
      <w:pPr>
        <w:spacing w:line="240" w:lineRule="auto"/>
        <w:rPr>
          <w:rFonts w:ascii="Cambria" w:eastAsia="Cambria" w:hAnsi="Cambria" w:cs="Cambria"/>
          <w:sz w:val="24"/>
          <w:szCs w:val="24"/>
        </w:rPr>
      </w:pPr>
    </w:p>
    <w:p w14:paraId="7618AB45" w14:textId="77777777" w:rsidR="00C26328" w:rsidRDefault="00666B38">
      <w:pPr>
        <w:spacing w:line="240" w:lineRule="auto"/>
        <w:ind w:firstLine="720"/>
        <w:rPr>
          <w:rFonts w:ascii="Cambria" w:eastAsia="Cambria" w:hAnsi="Cambria" w:cs="Cambria"/>
          <w:b/>
          <w:sz w:val="24"/>
          <w:szCs w:val="24"/>
        </w:rPr>
      </w:pPr>
      <w:r>
        <w:rPr>
          <w:rFonts w:ascii="Cambria" w:eastAsia="Cambria" w:hAnsi="Cambria" w:cs="Cambria"/>
          <w:b/>
          <w:i/>
          <w:sz w:val="24"/>
          <w:szCs w:val="24"/>
        </w:rPr>
        <w:t>Executive Director Report</w:t>
      </w:r>
      <w:r>
        <w:rPr>
          <w:rFonts w:ascii="Cambria" w:eastAsia="Cambria" w:hAnsi="Cambria" w:cs="Cambria"/>
          <w:b/>
          <w:sz w:val="24"/>
          <w:szCs w:val="24"/>
        </w:rPr>
        <w:t xml:space="preserve"> </w:t>
      </w:r>
    </w:p>
    <w:p w14:paraId="2B6F76B8" w14:textId="77777777" w:rsidR="00C26328" w:rsidRDefault="00666B38">
      <w:pPr>
        <w:spacing w:line="240" w:lineRule="auto"/>
        <w:ind w:left="720"/>
        <w:rPr>
          <w:rFonts w:ascii="Cambria" w:eastAsia="Cambria" w:hAnsi="Cambria" w:cs="Cambria"/>
          <w:sz w:val="24"/>
          <w:szCs w:val="24"/>
        </w:rPr>
      </w:pPr>
      <w:r>
        <w:rPr>
          <w:rFonts w:ascii="Cambria" w:eastAsia="Cambria" w:hAnsi="Cambria" w:cs="Cambria"/>
          <w:sz w:val="24"/>
          <w:szCs w:val="24"/>
        </w:rPr>
        <w:t xml:space="preserve">Mr. Allegretti presented highlights of the executive director report. </w:t>
      </w:r>
    </w:p>
    <w:p w14:paraId="6E2A4609" w14:textId="77777777" w:rsidR="00C26328" w:rsidRDefault="00666B38">
      <w:pPr>
        <w:spacing w:line="240" w:lineRule="auto"/>
        <w:rPr>
          <w:rFonts w:ascii="Cambria" w:eastAsia="Cambria" w:hAnsi="Cambria" w:cs="Cambria"/>
          <w:sz w:val="24"/>
          <w:szCs w:val="24"/>
        </w:rPr>
      </w:pPr>
      <w:r>
        <w:rPr>
          <w:rFonts w:ascii="Cambria" w:eastAsia="Cambria" w:hAnsi="Cambria" w:cs="Cambria"/>
          <w:sz w:val="24"/>
          <w:szCs w:val="24"/>
        </w:rPr>
        <w:t xml:space="preserve">    </w:t>
      </w:r>
    </w:p>
    <w:p w14:paraId="66CDB543" w14:textId="77777777" w:rsidR="00C26328" w:rsidRDefault="00666B38">
      <w:pPr>
        <w:spacing w:line="240" w:lineRule="auto"/>
        <w:rPr>
          <w:rFonts w:ascii="Cambria" w:eastAsia="Cambria" w:hAnsi="Cambria" w:cs="Cambria"/>
          <w:b/>
          <w:sz w:val="24"/>
          <w:szCs w:val="24"/>
        </w:rPr>
      </w:pPr>
      <w:r>
        <w:rPr>
          <w:rFonts w:ascii="Cambria" w:eastAsia="Cambria" w:hAnsi="Cambria" w:cs="Cambria"/>
          <w:b/>
          <w:sz w:val="24"/>
          <w:szCs w:val="24"/>
        </w:rPr>
        <w:t>New Business</w:t>
      </w:r>
    </w:p>
    <w:p w14:paraId="7CAFBE0D" w14:textId="77777777" w:rsidR="004C0CE8" w:rsidRPr="004C0CE8" w:rsidRDefault="004C0CE8" w:rsidP="004C0CE8">
      <w:pPr>
        <w:spacing w:line="240" w:lineRule="auto"/>
        <w:rPr>
          <w:rFonts w:ascii="Cambria" w:eastAsia="Cambria" w:hAnsi="Cambria" w:cs="Cambria"/>
          <w:sz w:val="24"/>
          <w:szCs w:val="24"/>
        </w:rPr>
      </w:pPr>
      <w:r w:rsidRPr="004C0CE8">
        <w:rPr>
          <w:rFonts w:ascii="Cambria" w:eastAsia="Cambria" w:hAnsi="Cambria" w:cs="Cambria"/>
          <w:sz w:val="24"/>
          <w:szCs w:val="24"/>
        </w:rPr>
        <w:t>The board considered forming an APP support task force to assist Mason Martin and Christie Holechek work through transition issues. Mr. Dave Engdahl,  Ms. Kate Rowe, and Ms. Jackie Cornelius expressed interest in participating in this task force.</w:t>
      </w:r>
    </w:p>
    <w:p w14:paraId="7D1AFC71" w14:textId="77777777" w:rsidR="00C26328" w:rsidRDefault="00C26328" w:rsidP="004C0CE8">
      <w:pPr>
        <w:spacing w:line="240" w:lineRule="auto"/>
        <w:rPr>
          <w:rFonts w:ascii="Cambria" w:eastAsia="Cambria" w:hAnsi="Cambria" w:cs="Cambria"/>
          <w:sz w:val="24"/>
          <w:szCs w:val="24"/>
        </w:rPr>
      </w:pPr>
    </w:p>
    <w:p w14:paraId="0F5387D8" w14:textId="77777777" w:rsidR="00C26328" w:rsidRDefault="00666B38">
      <w:pPr>
        <w:spacing w:line="240" w:lineRule="auto"/>
        <w:rPr>
          <w:rFonts w:ascii="Cambria" w:eastAsia="Cambria" w:hAnsi="Cambria" w:cs="Cambria"/>
          <w:sz w:val="24"/>
          <w:szCs w:val="24"/>
        </w:rPr>
      </w:pPr>
      <w:r>
        <w:rPr>
          <w:rFonts w:ascii="Cambria" w:eastAsia="Cambria" w:hAnsi="Cambria" w:cs="Cambria"/>
          <w:b/>
          <w:sz w:val="24"/>
          <w:szCs w:val="24"/>
        </w:rPr>
        <w:t>Old Business</w:t>
      </w:r>
    </w:p>
    <w:p w14:paraId="128F28A3" w14:textId="77777777" w:rsidR="00C26328" w:rsidRDefault="00666B38">
      <w:pPr>
        <w:spacing w:line="240" w:lineRule="auto"/>
        <w:rPr>
          <w:rFonts w:ascii="Cambria" w:eastAsia="Cambria" w:hAnsi="Cambria" w:cs="Cambria"/>
          <w:sz w:val="24"/>
          <w:szCs w:val="24"/>
        </w:rPr>
      </w:pPr>
      <w:r>
        <w:rPr>
          <w:rFonts w:ascii="Cambria" w:eastAsia="Cambria" w:hAnsi="Cambria" w:cs="Cambria"/>
          <w:sz w:val="24"/>
          <w:szCs w:val="24"/>
        </w:rPr>
        <w:t xml:space="preserve">Advocacy- The recommendation was made to have board members represented at City Council meetings to provide CCGJ updates during the public comment period. </w:t>
      </w:r>
    </w:p>
    <w:p w14:paraId="1916AD6A" w14:textId="77777777" w:rsidR="00C26328" w:rsidRDefault="00C26328">
      <w:pPr>
        <w:spacing w:line="240" w:lineRule="auto"/>
        <w:rPr>
          <w:rFonts w:ascii="Cambria" w:eastAsia="Cambria" w:hAnsi="Cambria" w:cs="Cambria"/>
          <w:sz w:val="24"/>
          <w:szCs w:val="24"/>
        </w:rPr>
      </w:pPr>
    </w:p>
    <w:p w14:paraId="160777D4" w14:textId="77777777" w:rsidR="00C26328" w:rsidRDefault="00666B38">
      <w:pPr>
        <w:spacing w:line="240" w:lineRule="auto"/>
        <w:rPr>
          <w:rFonts w:ascii="Cambria" w:eastAsia="Cambria" w:hAnsi="Cambria" w:cs="Cambria"/>
          <w:b/>
          <w:sz w:val="24"/>
          <w:szCs w:val="24"/>
        </w:rPr>
      </w:pPr>
      <w:r>
        <w:rPr>
          <w:rFonts w:ascii="Cambria" w:eastAsia="Cambria" w:hAnsi="Cambria" w:cs="Cambria"/>
          <w:b/>
          <w:sz w:val="24"/>
          <w:szCs w:val="24"/>
        </w:rPr>
        <w:t>Closing</w:t>
      </w:r>
    </w:p>
    <w:p w14:paraId="378CBBF6" w14:textId="77777777" w:rsidR="00C26328" w:rsidRDefault="00666B38">
      <w:pPr>
        <w:spacing w:line="240" w:lineRule="auto"/>
        <w:rPr>
          <w:rFonts w:ascii="Cambria" w:eastAsia="Cambria" w:hAnsi="Cambria" w:cs="Cambria"/>
          <w:sz w:val="24"/>
          <w:szCs w:val="24"/>
        </w:rPr>
      </w:pPr>
      <w:r>
        <w:rPr>
          <w:rFonts w:ascii="Cambria" w:eastAsia="Cambria" w:hAnsi="Cambria" w:cs="Cambria"/>
          <w:b/>
          <w:sz w:val="24"/>
          <w:szCs w:val="24"/>
        </w:rPr>
        <w:t>UPON MOTION</w:t>
      </w:r>
      <w:r>
        <w:rPr>
          <w:rFonts w:ascii="Cambria" w:eastAsia="Cambria" w:hAnsi="Cambria" w:cs="Cambria"/>
          <w:sz w:val="24"/>
          <w:szCs w:val="24"/>
        </w:rPr>
        <w:t xml:space="preserve"> duly made, seconded and carried, the meeting was adjourned at 1:58 p.m. </w:t>
      </w:r>
    </w:p>
    <w:p w14:paraId="2D138BD5" w14:textId="77777777" w:rsidR="00C26328" w:rsidRDefault="00C26328">
      <w:pPr>
        <w:spacing w:line="240" w:lineRule="auto"/>
        <w:rPr>
          <w:rFonts w:ascii="Cambria" w:eastAsia="Cambria" w:hAnsi="Cambria" w:cs="Cambria"/>
          <w:sz w:val="24"/>
          <w:szCs w:val="24"/>
        </w:rPr>
      </w:pPr>
    </w:p>
    <w:sectPr w:rsidR="00C26328">
      <w:headerReference w:type="default" r:id="rId7"/>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05C101" w14:textId="77777777" w:rsidR="00B8212F" w:rsidRDefault="00666B38">
      <w:pPr>
        <w:spacing w:line="240" w:lineRule="auto"/>
      </w:pPr>
      <w:r>
        <w:separator/>
      </w:r>
    </w:p>
  </w:endnote>
  <w:endnote w:type="continuationSeparator" w:id="0">
    <w:p w14:paraId="023BDE1F" w14:textId="77777777" w:rsidR="00B8212F" w:rsidRDefault="00666B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E83E72" w14:textId="77777777" w:rsidR="00B8212F" w:rsidRDefault="00666B38">
      <w:pPr>
        <w:spacing w:line="240" w:lineRule="auto"/>
      </w:pPr>
      <w:r>
        <w:separator/>
      </w:r>
    </w:p>
  </w:footnote>
  <w:footnote w:type="continuationSeparator" w:id="0">
    <w:p w14:paraId="02299B44" w14:textId="77777777" w:rsidR="00B8212F" w:rsidRDefault="00666B38">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B7FB77" w14:textId="77777777" w:rsidR="00C26328" w:rsidRDefault="00F551E3">
    <w:pPr>
      <w:tabs>
        <w:tab w:val="center" w:pos="4320"/>
        <w:tab w:val="right" w:pos="8640"/>
      </w:tabs>
      <w:spacing w:line="240" w:lineRule="auto"/>
      <w:jc w:val="center"/>
      <w:rPr>
        <w:rFonts w:ascii="Cambria" w:eastAsia="Cambria" w:hAnsi="Cambria" w:cs="Cambria"/>
        <w:b/>
        <w:sz w:val="32"/>
        <w:szCs w:val="32"/>
      </w:rPr>
    </w:pPr>
    <w:r>
      <w:rPr>
        <w:rFonts w:ascii="Cambria" w:eastAsia="Cambria" w:hAnsi="Cambria" w:cs="Cambria"/>
        <w:b/>
        <w:noProof/>
        <w:sz w:val="32"/>
        <w:szCs w:val="32"/>
        <w:lang w:val="en-US"/>
      </w:rPr>
      <w:drawing>
        <wp:inline distT="0" distB="0" distL="0" distR="0" wp14:anchorId="6EEDBCFE" wp14:editId="3178591B">
          <wp:extent cx="1143000" cy="1143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GJ_orange_REV.jpg"/>
                  <pic:cNvPicPr/>
                </pic:nvPicPr>
                <pic:blipFill>
                  <a:blip r:embed="rId1">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p w14:paraId="1F36C0B3" w14:textId="77777777" w:rsidR="00C26328" w:rsidRDefault="00666B38">
    <w:pPr>
      <w:tabs>
        <w:tab w:val="center" w:pos="4320"/>
        <w:tab w:val="right" w:pos="8640"/>
      </w:tabs>
      <w:spacing w:line="240" w:lineRule="auto"/>
      <w:jc w:val="center"/>
      <w:rPr>
        <w:rFonts w:ascii="Cambria" w:eastAsia="Cambria" w:hAnsi="Cambria" w:cs="Cambria"/>
        <w:b/>
        <w:sz w:val="28"/>
        <w:szCs w:val="28"/>
      </w:rPr>
    </w:pPr>
    <w:r>
      <w:rPr>
        <w:rFonts w:ascii="Cambria" w:eastAsia="Cambria" w:hAnsi="Cambria" w:cs="Cambria"/>
        <w:b/>
        <w:sz w:val="28"/>
        <w:szCs w:val="28"/>
      </w:rPr>
      <w:t>Board of Directors Meeting</w:t>
    </w:r>
  </w:p>
  <w:p w14:paraId="128B5CE9" w14:textId="77777777" w:rsidR="00C26328" w:rsidRDefault="00666B38">
    <w:pPr>
      <w:tabs>
        <w:tab w:val="center" w:pos="4320"/>
        <w:tab w:val="right" w:pos="8640"/>
      </w:tabs>
      <w:spacing w:line="240" w:lineRule="auto"/>
      <w:jc w:val="center"/>
      <w:rPr>
        <w:rFonts w:ascii="Cambria" w:eastAsia="Cambria" w:hAnsi="Cambria" w:cs="Cambria"/>
        <w:b/>
        <w:sz w:val="24"/>
        <w:szCs w:val="24"/>
      </w:rPr>
    </w:pPr>
    <w:r>
      <w:rPr>
        <w:rFonts w:ascii="Cambria" w:eastAsia="Cambria" w:hAnsi="Cambria" w:cs="Cambria"/>
        <w:b/>
        <w:sz w:val="24"/>
        <w:szCs w:val="24"/>
      </w:rPr>
      <w:t>April 19, 2018</w:t>
    </w:r>
  </w:p>
  <w:p w14:paraId="07780DDF" w14:textId="77777777" w:rsidR="00C26328" w:rsidRDefault="00666B38">
    <w:pPr>
      <w:tabs>
        <w:tab w:val="center" w:pos="4320"/>
        <w:tab w:val="right" w:pos="8640"/>
      </w:tabs>
      <w:spacing w:line="240" w:lineRule="auto"/>
      <w:jc w:val="center"/>
      <w:rPr>
        <w:rFonts w:ascii="Cambria" w:eastAsia="Cambria" w:hAnsi="Cambria" w:cs="Cambria"/>
        <w:b/>
        <w:sz w:val="24"/>
        <w:szCs w:val="24"/>
      </w:rPr>
    </w:pPr>
    <w:r>
      <w:rPr>
        <w:rFonts w:ascii="Cambria" w:eastAsia="Cambria" w:hAnsi="Cambria" w:cs="Cambria"/>
        <w:b/>
        <w:sz w:val="24"/>
        <w:szCs w:val="24"/>
      </w:rPr>
      <w:t>12:00 P.M.</w:t>
    </w:r>
  </w:p>
  <w:p w14:paraId="23B8D278" w14:textId="77777777" w:rsidR="00C26328" w:rsidRDefault="00666B38">
    <w:pPr>
      <w:tabs>
        <w:tab w:val="center" w:pos="4320"/>
        <w:tab w:val="right" w:pos="8640"/>
      </w:tabs>
      <w:spacing w:line="240" w:lineRule="auto"/>
      <w:jc w:val="center"/>
      <w:rPr>
        <w:rFonts w:ascii="Cambria" w:eastAsia="Cambria" w:hAnsi="Cambria" w:cs="Cambria"/>
        <w:b/>
        <w:sz w:val="24"/>
        <w:szCs w:val="24"/>
      </w:rPr>
    </w:pPr>
    <w:r>
      <w:rPr>
        <w:rFonts w:ascii="Cambria" w:eastAsia="Cambria" w:hAnsi="Cambria" w:cs="Cambria"/>
        <w:b/>
        <w:sz w:val="24"/>
        <w:szCs w:val="24"/>
      </w:rPr>
      <w:t>17 W Duval Street, Jacksonville, FL 32202</w:t>
    </w:r>
  </w:p>
  <w:p w14:paraId="046F10C0" w14:textId="77777777" w:rsidR="00C26328" w:rsidRDefault="00666B38">
    <w:pPr>
      <w:tabs>
        <w:tab w:val="center" w:pos="4320"/>
        <w:tab w:val="right" w:pos="8640"/>
      </w:tabs>
      <w:spacing w:line="240" w:lineRule="auto"/>
      <w:jc w:val="center"/>
      <w:rPr>
        <w:rFonts w:ascii="Cambria" w:eastAsia="Cambria" w:hAnsi="Cambria" w:cs="Cambria"/>
        <w:b/>
        <w:sz w:val="24"/>
        <w:szCs w:val="24"/>
      </w:rPr>
    </w:pPr>
    <w:r>
      <w:rPr>
        <w:rFonts w:ascii="Cambria" w:eastAsia="Cambria" w:hAnsi="Cambria" w:cs="Cambria"/>
        <w:b/>
        <w:sz w:val="24"/>
        <w:szCs w:val="24"/>
      </w:rPr>
      <w:t>Don Davis Room – Jacksonville City Hall</w:t>
    </w:r>
  </w:p>
  <w:p w14:paraId="33E25058" w14:textId="77777777" w:rsidR="00C26328" w:rsidRDefault="00C26328">
    <w:pPr>
      <w:tabs>
        <w:tab w:val="center" w:pos="4320"/>
        <w:tab w:val="right" w:pos="8640"/>
      </w:tabs>
      <w:spacing w:line="240" w:lineRule="auto"/>
      <w:jc w:val="center"/>
      <w:rPr>
        <w:rFonts w:ascii="Cambria" w:eastAsia="Cambria" w:hAnsi="Cambria" w:cs="Cambria"/>
        <w:b/>
        <w:sz w:val="24"/>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C26328"/>
    <w:rsid w:val="004C0CE8"/>
    <w:rsid w:val="00666B38"/>
    <w:rsid w:val="00B8212F"/>
    <w:rsid w:val="00C26328"/>
    <w:rsid w:val="00F551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8465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666B3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6B38"/>
    <w:rPr>
      <w:rFonts w:ascii="Tahoma" w:hAnsi="Tahoma" w:cs="Tahoma"/>
      <w:sz w:val="16"/>
      <w:szCs w:val="16"/>
    </w:rPr>
  </w:style>
  <w:style w:type="paragraph" w:styleId="Header">
    <w:name w:val="header"/>
    <w:basedOn w:val="Normal"/>
    <w:link w:val="HeaderChar"/>
    <w:uiPriority w:val="99"/>
    <w:unhideWhenUsed/>
    <w:rsid w:val="00F551E3"/>
    <w:pPr>
      <w:tabs>
        <w:tab w:val="center" w:pos="4320"/>
        <w:tab w:val="right" w:pos="8640"/>
      </w:tabs>
      <w:spacing w:line="240" w:lineRule="auto"/>
    </w:pPr>
  </w:style>
  <w:style w:type="character" w:customStyle="1" w:styleId="HeaderChar">
    <w:name w:val="Header Char"/>
    <w:basedOn w:val="DefaultParagraphFont"/>
    <w:link w:val="Header"/>
    <w:uiPriority w:val="99"/>
    <w:rsid w:val="00F551E3"/>
  </w:style>
  <w:style w:type="paragraph" w:styleId="Footer">
    <w:name w:val="footer"/>
    <w:basedOn w:val="Normal"/>
    <w:link w:val="FooterChar"/>
    <w:uiPriority w:val="99"/>
    <w:unhideWhenUsed/>
    <w:rsid w:val="00F551E3"/>
    <w:pPr>
      <w:tabs>
        <w:tab w:val="center" w:pos="4320"/>
        <w:tab w:val="right" w:pos="8640"/>
      </w:tabs>
      <w:spacing w:line="240" w:lineRule="auto"/>
    </w:pPr>
  </w:style>
  <w:style w:type="character" w:customStyle="1" w:styleId="FooterChar">
    <w:name w:val="Footer Char"/>
    <w:basedOn w:val="DefaultParagraphFont"/>
    <w:link w:val="Footer"/>
    <w:uiPriority w:val="99"/>
    <w:rsid w:val="00F551E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666B3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6B38"/>
    <w:rPr>
      <w:rFonts w:ascii="Tahoma" w:hAnsi="Tahoma" w:cs="Tahoma"/>
      <w:sz w:val="16"/>
      <w:szCs w:val="16"/>
    </w:rPr>
  </w:style>
  <w:style w:type="paragraph" w:styleId="Header">
    <w:name w:val="header"/>
    <w:basedOn w:val="Normal"/>
    <w:link w:val="HeaderChar"/>
    <w:uiPriority w:val="99"/>
    <w:unhideWhenUsed/>
    <w:rsid w:val="00F551E3"/>
    <w:pPr>
      <w:tabs>
        <w:tab w:val="center" w:pos="4320"/>
        <w:tab w:val="right" w:pos="8640"/>
      </w:tabs>
      <w:spacing w:line="240" w:lineRule="auto"/>
    </w:pPr>
  </w:style>
  <w:style w:type="character" w:customStyle="1" w:styleId="HeaderChar">
    <w:name w:val="Header Char"/>
    <w:basedOn w:val="DefaultParagraphFont"/>
    <w:link w:val="Header"/>
    <w:uiPriority w:val="99"/>
    <w:rsid w:val="00F551E3"/>
  </w:style>
  <w:style w:type="paragraph" w:styleId="Footer">
    <w:name w:val="footer"/>
    <w:basedOn w:val="Normal"/>
    <w:link w:val="FooterChar"/>
    <w:uiPriority w:val="99"/>
    <w:unhideWhenUsed/>
    <w:rsid w:val="00F551E3"/>
    <w:pPr>
      <w:tabs>
        <w:tab w:val="center" w:pos="4320"/>
        <w:tab w:val="right" w:pos="8640"/>
      </w:tabs>
      <w:spacing w:line="240" w:lineRule="auto"/>
    </w:pPr>
  </w:style>
  <w:style w:type="character" w:customStyle="1" w:styleId="FooterChar">
    <w:name w:val="Footer Char"/>
    <w:basedOn w:val="DefaultParagraphFont"/>
    <w:link w:val="Footer"/>
    <w:uiPriority w:val="99"/>
    <w:rsid w:val="00F551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550</Words>
  <Characters>3140</Characters>
  <Application>Microsoft Macintosh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Chelsey Cain</dc:creator>
  <cp:lastModifiedBy>Patrick Fisher</cp:lastModifiedBy>
  <cp:revision>4</cp:revision>
  <dcterms:created xsi:type="dcterms:W3CDTF">2018-05-24T18:51:00Z</dcterms:created>
  <dcterms:modified xsi:type="dcterms:W3CDTF">2018-06-12T12:29:00Z</dcterms:modified>
</cp:coreProperties>
</file>