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FC" w:rsidRDefault="00D054E8" w:rsidP="000C2AF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562225" cy="1045240"/>
            <wp:effectExtent l="0" t="0" r="0" b="2540"/>
            <wp:docPr id="2" name="Picture 2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92" cy="105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E8" w:rsidRDefault="00D054E8" w:rsidP="002837BC">
      <w:pPr>
        <w:rPr>
          <w:b/>
        </w:rPr>
      </w:pPr>
    </w:p>
    <w:p w:rsidR="00D054E8" w:rsidRDefault="00D054E8" w:rsidP="002837BC">
      <w:pPr>
        <w:rPr>
          <w:b/>
        </w:rPr>
      </w:pPr>
    </w:p>
    <w:p w:rsidR="000C2AFC" w:rsidRDefault="00D054E8" w:rsidP="002837BC">
      <w:pPr>
        <w:rPr>
          <w:b/>
        </w:rPr>
      </w:pPr>
      <w:r>
        <w:rPr>
          <w:b/>
        </w:rPr>
        <w:t>A</w:t>
      </w:r>
      <w:r w:rsidR="000C2AFC">
        <w:rPr>
          <w:b/>
        </w:rPr>
        <w:t>GENDA</w:t>
      </w:r>
    </w:p>
    <w:p w:rsidR="000C2AFC" w:rsidRDefault="000C2AFC" w:rsidP="002837BC">
      <w:pPr>
        <w:rPr>
          <w:b/>
        </w:rPr>
      </w:pPr>
      <w:r>
        <w:rPr>
          <w:b/>
        </w:rPr>
        <w:t>CSGP Committee Meeting</w:t>
      </w:r>
    </w:p>
    <w:p w:rsidR="000C2AFC" w:rsidRDefault="005D2254" w:rsidP="002837BC">
      <w:pPr>
        <w:rPr>
          <w:b/>
        </w:rPr>
      </w:pPr>
      <w:r>
        <w:rPr>
          <w:b/>
        </w:rPr>
        <w:t>Wednesday</w:t>
      </w:r>
      <w:r w:rsidR="005A79ED">
        <w:rPr>
          <w:b/>
        </w:rPr>
        <w:t xml:space="preserve">, July </w:t>
      </w:r>
      <w:r>
        <w:rPr>
          <w:b/>
        </w:rPr>
        <w:t>8</w:t>
      </w:r>
      <w:r w:rsidR="005A79ED">
        <w:rPr>
          <w:b/>
        </w:rPr>
        <w:t>, 20</w:t>
      </w:r>
      <w:r>
        <w:rPr>
          <w:b/>
        </w:rPr>
        <w:t>20</w:t>
      </w:r>
    </w:p>
    <w:p w:rsidR="000C2AFC" w:rsidRDefault="000C2AFC" w:rsidP="002837BC">
      <w:pPr>
        <w:rPr>
          <w:b/>
        </w:rPr>
      </w:pPr>
    </w:p>
    <w:p w:rsidR="00D71067" w:rsidRPr="00AE1A48" w:rsidRDefault="00D71067" w:rsidP="00D71067">
      <w:pPr>
        <w:rPr>
          <w:b/>
        </w:rPr>
      </w:pPr>
      <w:r w:rsidRPr="00AE1A48">
        <w:rPr>
          <w:b/>
        </w:rPr>
        <w:t>PART ONE:  9-10 a.m.</w:t>
      </w:r>
    </w:p>
    <w:p w:rsidR="00D71067" w:rsidRPr="00AE1A48" w:rsidRDefault="00D71067" w:rsidP="00D71067">
      <w:pPr>
        <w:rPr>
          <w:u w:val="single"/>
        </w:rPr>
      </w:pPr>
    </w:p>
    <w:p w:rsidR="00D71067" w:rsidRDefault="00EC27E3" w:rsidP="00D71067">
      <w:pPr>
        <w:rPr>
          <w:b/>
        </w:rPr>
      </w:pP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5A79ED">
        <w:rPr>
          <w:b/>
        </w:rPr>
        <w:t>Kenyon Merritt</w:t>
      </w:r>
    </w:p>
    <w:p w:rsidR="00D054E8" w:rsidRDefault="00D054E8" w:rsidP="00D054E8">
      <w:pPr>
        <w:pStyle w:val="ListParagraph"/>
        <w:numPr>
          <w:ilvl w:val="0"/>
          <w:numId w:val="12"/>
        </w:numPr>
      </w:pPr>
      <w:r>
        <w:t>Statement on remote public meetings</w:t>
      </w:r>
    </w:p>
    <w:p w:rsidR="00D054E8" w:rsidRDefault="00D054E8" w:rsidP="00D054E8">
      <w:pPr>
        <w:pStyle w:val="ListParagraph"/>
        <w:numPr>
          <w:ilvl w:val="0"/>
          <w:numId w:val="12"/>
        </w:numPr>
      </w:pPr>
      <w:r>
        <w:t>Roll Call</w:t>
      </w:r>
    </w:p>
    <w:p w:rsidR="00D054E8" w:rsidRPr="00D054E8" w:rsidRDefault="00D054E8" w:rsidP="00D054E8">
      <w:pPr>
        <w:pStyle w:val="ListParagraph"/>
        <w:numPr>
          <w:ilvl w:val="0"/>
          <w:numId w:val="12"/>
        </w:numPr>
      </w:pPr>
      <w:r>
        <w:t>Icebreaker</w:t>
      </w:r>
    </w:p>
    <w:p w:rsidR="00EC27E3" w:rsidRDefault="00EC27E3" w:rsidP="00D71067"/>
    <w:p w:rsidR="00D71067" w:rsidRPr="00AE1A48" w:rsidRDefault="001F50F7" w:rsidP="00D71067">
      <w:pPr>
        <w:rPr>
          <w:b/>
        </w:rPr>
      </w:pPr>
      <w:r>
        <w:rPr>
          <w:b/>
        </w:rPr>
        <w:t>CSGP Misc.</w:t>
      </w:r>
      <w:r>
        <w:rPr>
          <w:b/>
        </w:rPr>
        <w:tab/>
      </w:r>
      <w:r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D71067" w:rsidRPr="00AE1A48">
        <w:rPr>
          <w:b/>
        </w:rPr>
        <w:tab/>
      </w:r>
      <w:r w:rsidR="005A79ED">
        <w:rPr>
          <w:b/>
        </w:rPr>
        <w:t>Kenyon Merritt</w:t>
      </w:r>
      <w:r w:rsidR="00EC27E3">
        <w:rPr>
          <w:b/>
        </w:rPr>
        <w:t xml:space="preserve"> </w:t>
      </w:r>
    </w:p>
    <w:p w:rsidR="00D71067" w:rsidRDefault="001F50F7" w:rsidP="001C2531">
      <w:pPr>
        <w:pStyle w:val="ListParagraph"/>
        <w:numPr>
          <w:ilvl w:val="0"/>
          <w:numId w:val="8"/>
        </w:numPr>
      </w:pPr>
      <w:r>
        <w:t>Approval of Minutes</w:t>
      </w:r>
      <w:r w:rsidR="00EC27E3">
        <w:t>:  CSGP Orientation – June 1</w:t>
      </w:r>
      <w:r w:rsidR="005B7CFA">
        <w:t>7</w:t>
      </w:r>
      <w:r w:rsidR="00EC27E3">
        <w:t>, 20</w:t>
      </w:r>
      <w:r w:rsidR="005B7CFA">
        <w:t>20</w:t>
      </w:r>
    </w:p>
    <w:p w:rsidR="004C4DA4" w:rsidRPr="00AE1A48" w:rsidRDefault="004C4DA4" w:rsidP="00D71067"/>
    <w:p w:rsidR="000D2B5F" w:rsidRDefault="000D2B5F" w:rsidP="00D71067">
      <w:pPr>
        <w:rPr>
          <w:b/>
        </w:rPr>
      </w:pPr>
      <w:r>
        <w:rPr>
          <w:b/>
        </w:rPr>
        <w:t>COJ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Joy Young</w:t>
      </w:r>
    </w:p>
    <w:p w:rsidR="000D2B5F" w:rsidRDefault="000D2B5F" w:rsidP="00D71067">
      <w:pPr>
        <w:rPr>
          <w:b/>
        </w:rPr>
      </w:pPr>
    </w:p>
    <w:p w:rsidR="00D71067" w:rsidRPr="00AE1A48" w:rsidRDefault="00D71067" w:rsidP="00D71067">
      <w:pPr>
        <w:rPr>
          <w:b/>
        </w:rPr>
      </w:pPr>
      <w:r w:rsidRPr="00AE1A48">
        <w:rPr>
          <w:b/>
        </w:rPr>
        <w:t>On-site Information</w:t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  <w:t>Amy Palmer</w:t>
      </w:r>
    </w:p>
    <w:p w:rsidR="000D2B5F" w:rsidRDefault="000D2B5F" w:rsidP="00D71067">
      <w:pPr>
        <w:pStyle w:val="ListParagraph"/>
        <w:numPr>
          <w:ilvl w:val="0"/>
          <w:numId w:val="7"/>
        </w:numPr>
      </w:pPr>
      <w:r>
        <w:t>Listing of applicants (operating and program)</w:t>
      </w:r>
    </w:p>
    <w:p w:rsidR="00D71067" w:rsidRPr="00AE1A48" w:rsidRDefault="00D71067" w:rsidP="00D71067">
      <w:pPr>
        <w:pStyle w:val="ListParagraph"/>
        <w:numPr>
          <w:ilvl w:val="0"/>
          <w:numId w:val="7"/>
        </w:numPr>
      </w:pPr>
      <w:r w:rsidRPr="00AE1A48">
        <w:t>On-site assignments</w:t>
      </w:r>
    </w:p>
    <w:p w:rsidR="00D71067" w:rsidRDefault="00D71067" w:rsidP="00133E99">
      <w:pPr>
        <w:pStyle w:val="ListParagraph"/>
        <w:numPr>
          <w:ilvl w:val="0"/>
          <w:numId w:val="7"/>
        </w:numPr>
      </w:pPr>
      <w:r w:rsidRPr="00AE1A48">
        <w:t>On</w:t>
      </w:r>
      <w:r w:rsidR="00133E99">
        <w:t xml:space="preserve">-site Instructions </w:t>
      </w:r>
      <w:r w:rsidR="002330A5">
        <w:t>– scheduling, preparing, during visit, after visit</w:t>
      </w:r>
      <w:r w:rsidR="00C007B2">
        <w:t xml:space="preserve"> </w:t>
      </w:r>
    </w:p>
    <w:p w:rsidR="000D2B5F" w:rsidRDefault="000D2B5F" w:rsidP="00133E99">
      <w:pPr>
        <w:pStyle w:val="ListParagraph"/>
        <w:numPr>
          <w:ilvl w:val="0"/>
          <w:numId w:val="7"/>
        </w:numPr>
      </w:pPr>
      <w:r>
        <w:t>COVID-19 and on-sites</w:t>
      </w:r>
    </w:p>
    <w:p w:rsidR="00D71067" w:rsidRPr="00AE1A48" w:rsidRDefault="00133E99" w:rsidP="00D71067">
      <w:pPr>
        <w:pStyle w:val="ListParagraph"/>
        <w:numPr>
          <w:ilvl w:val="0"/>
          <w:numId w:val="7"/>
        </w:numPr>
      </w:pPr>
      <w:r>
        <w:t xml:space="preserve">On-site </w:t>
      </w:r>
      <w:r w:rsidR="00D71067" w:rsidRPr="00AE1A48">
        <w:t>Evaluation Report Form</w:t>
      </w:r>
    </w:p>
    <w:p w:rsidR="00D71067" w:rsidRDefault="00D71067" w:rsidP="00D71067">
      <w:pPr>
        <w:pStyle w:val="ListParagraph"/>
        <w:numPr>
          <w:ilvl w:val="1"/>
          <w:numId w:val="7"/>
        </w:numPr>
        <w:rPr>
          <w:b/>
        </w:rPr>
      </w:pPr>
      <w:r w:rsidRPr="00AE1A48">
        <w:rPr>
          <w:b/>
        </w:rPr>
        <w:t xml:space="preserve">Deadline - </w:t>
      </w:r>
      <w:r w:rsidR="004C4DA4">
        <w:rPr>
          <w:b/>
        </w:rPr>
        <w:t>Monday, August 2</w:t>
      </w:r>
      <w:r w:rsidR="000D2B5F">
        <w:rPr>
          <w:b/>
        </w:rPr>
        <w:t>6</w:t>
      </w:r>
    </w:p>
    <w:p w:rsidR="002330A5" w:rsidRDefault="002330A5" w:rsidP="002330A5">
      <w:pPr>
        <w:pStyle w:val="ListParagraph"/>
        <w:numPr>
          <w:ilvl w:val="2"/>
          <w:numId w:val="7"/>
        </w:numPr>
        <w:rPr>
          <w:b/>
        </w:rPr>
      </w:pPr>
      <w:r>
        <w:t>Upload into Foundant AND email to Amy</w:t>
      </w:r>
    </w:p>
    <w:p w:rsidR="00133E99" w:rsidRDefault="00133E99" w:rsidP="00133E99">
      <w:pPr>
        <w:pStyle w:val="ListParagraph"/>
        <w:numPr>
          <w:ilvl w:val="1"/>
          <w:numId w:val="7"/>
        </w:numPr>
      </w:pPr>
      <w:r>
        <w:t>IMPORTANT REMINDER:  Applicant needs to fact check draft prior to deadline</w:t>
      </w:r>
    </w:p>
    <w:p w:rsidR="000D2B5F" w:rsidRDefault="000D2B5F" w:rsidP="000D2B5F">
      <w:pPr>
        <w:pStyle w:val="ListParagraph"/>
        <w:numPr>
          <w:ilvl w:val="1"/>
          <w:numId w:val="7"/>
        </w:numPr>
      </w:pPr>
      <w:r>
        <w:t>Back-up plan</w:t>
      </w:r>
      <w:r>
        <w:t>/volunteer</w:t>
      </w:r>
    </w:p>
    <w:p w:rsidR="004C4DA4" w:rsidRDefault="00D96B4E" w:rsidP="00D71067">
      <w:pPr>
        <w:pStyle w:val="ListParagraph"/>
        <w:numPr>
          <w:ilvl w:val="0"/>
          <w:numId w:val="7"/>
        </w:numPr>
      </w:pPr>
      <w:r>
        <w:t>Foundant</w:t>
      </w:r>
    </w:p>
    <w:p w:rsidR="002330A5" w:rsidRDefault="002330A5" w:rsidP="004C4DA4">
      <w:pPr>
        <w:pStyle w:val="ListParagraph"/>
        <w:numPr>
          <w:ilvl w:val="1"/>
          <w:numId w:val="7"/>
        </w:numPr>
      </w:pPr>
      <w:r>
        <w:t>On-site section</w:t>
      </w:r>
    </w:p>
    <w:p w:rsidR="004C4DA4" w:rsidRDefault="004C4DA4" w:rsidP="004C4DA4">
      <w:pPr>
        <w:pStyle w:val="ListParagraph"/>
        <w:numPr>
          <w:ilvl w:val="1"/>
          <w:numId w:val="7"/>
        </w:numPr>
      </w:pPr>
      <w:r>
        <w:t xml:space="preserve">Applications </w:t>
      </w:r>
      <w:r w:rsidR="00D97CCD">
        <w:t>for on-site assignments available</w:t>
      </w:r>
      <w:r>
        <w:t xml:space="preserve"> in Foundant</w:t>
      </w:r>
      <w:r w:rsidR="00D054E8">
        <w:t>/PDFs will be emailed following meeting</w:t>
      </w:r>
    </w:p>
    <w:p w:rsidR="0053659F" w:rsidRDefault="000D2B5F" w:rsidP="0053659F">
      <w:pPr>
        <w:pStyle w:val="ListParagraph"/>
        <w:numPr>
          <w:ilvl w:val="1"/>
          <w:numId w:val="7"/>
        </w:numPr>
      </w:pPr>
      <w:r>
        <w:t>T</w:t>
      </w:r>
      <w:r w:rsidR="004C4DA4">
        <w:t xml:space="preserve">oday’s meeting </w:t>
      </w:r>
      <w:r>
        <w:t xml:space="preserve">materials </w:t>
      </w:r>
      <w:r w:rsidR="004C4DA4">
        <w:t>available in “Shared Documents” section</w:t>
      </w:r>
    </w:p>
    <w:p w:rsidR="003D143E" w:rsidRDefault="00472BC7" w:rsidP="003D143E">
      <w:pPr>
        <w:pStyle w:val="ListParagraph"/>
        <w:numPr>
          <w:ilvl w:val="1"/>
          <w:numId w:val="7"/>
        </w:numPr>
      </w:pPr>
      <w:r>
        <w:t>On-site reports from past grant cycles</w:t>
      </w:r>
      <w:r w:rsidR="003D143E">
        <w:t xml:space="preserve"> in Foundant</w:t>
      </w:r>
    </w:p>
    <w:p w:rsidR="003D143E" w:rsidRDefault="003D143E" w:rsidP="003D143E">
      <w:pPr>
        <w:pStyle w:val="ListParagraph"/>
        <w:numPr>
          <w:ilvl w:val="2"/>
          <w:numId w:val="7"/>
        </w:numPr>
      </w:pPr>
      <w:r>
        <w:t>Strong examples included with handouts</w:t>
      </w:r>
    </w:p>
    <w:p w:rsidR="0053659F" w:rsidRDefault="0053659F" w:rsidP="0053659F">
      <w:pPr>
        <w:pStyle w:val="ListParagraph"/>
        <w:numPr>
          <w:ilvl w:val="0"/>
          <w:numId w:val="11"/>
        </w:numPr>
      </w:pPr>
      <w:r w:rsidRPr="00AE1A48">
        <w:t>Any advice from returning committee members?</w:t>
      </w:r>
    </w:p>
    <w:p w:rsidR="0053659F" w:rsidRPr="00AE1A48" w:rsidRDefault="0053659F" w:rsidP="0053659F">
      <w:pPr>
        <w:pStyle w:val="ListParagraph"/>
        <w:numPr>
          <w:ilvl w:val="0"/>
          <w:numId w:val="11"/>
        </w:numPr>
      </w:pPr>
      <w:r w:rsidRPr="00AE1A48">
        <w:t>Questions?</w:t>
      </w:r>
    </w:p>
    <w:p w:rsidR="00D71067" w:rsidRPr="00AE1A48" w:rsidRDefault="00D71067" w:rsidP="00D71067"/>
    <w:p w:rsidR="00D71067" w:rsidRPr="00AE1A48" w:rsidRDefault="00D71067" w:rsidP="00D71067">
      <w:pPr>
        <w:rPr>
          <w:b/>
        </w:rPr>
      </w:pPr>
      <w:r w:rsidRPr="00AE1A48">
        <w:rPr>
          <w:b/>
        </w:rPr>
        <w:lastRenderedPageBreak/>
        <w:t>Next meeting –</w:t>
      </w:r>
      <w:r w:rsidR="000D2B5F">
        <w:rPr>
          <w:b/>
        </w:rPr>
        <w:t>Wedne</w:t>
      </w:r>
      <w:r w:rsidR="00EC27E3">
        <w:rPr>
          <w:b/>
        </w:rPr>
        <w:t>sday, July 2</w:t>
      </w:r>
      <w:r w:rsidR="000D2B5F">
        <w:rPr>
          <w:b/>
        </w:rPr>
        <w:t>9</w:t>
      </w:r>
      <w:r w:rsidR="004C4DA4">
        <w:rPr>
          <w:b/>
        </w:rPr>
        <w:t xml:space="preserve">, 9-11 a.m. </w:t>
      </w:r>
      <w:r w:rsidRPr="00AE1A48">
        <w:rPr>
          <w:b/>
        </w:rPr>
        <w:t>@ Cultural Council</w:t>
      </w:r>
    </w:p>
    <w:p w:rsidR="00D71067" w:rsidRPr="00AE1A48" w:rsidRDefault="004C4DA4" w:rsidP="00D71067">
      <w:pPr>
        <w:pStyle w:val="ListParagraph"/>
        <w:numPr>
          <w:ilvl w:val="0"/>
          <w:numId w:val="7"/>
        </w:numPr>
      </w:pPr>
      <w:r>
        <w:t xml:space="preserve">Topic – reviewing and scoring applications in </w:t>
      </w:r>
      <w:r w:rsidR="00D71067" w:rsidRPr="00AE1A48">
        <w:t>online system</w:t>
      </w:r>
    </w:p>
    <w:p w:rsidR="001F50F7" w:rsidRDefault="001F50F7" w:rsidP="00D71067">
      <w:pPr>
        <w:rPr>
          <w:i/>
        </w:rPr>
      </w:pPr>
    </w:p>
    <w:p w:rsidR="000D2B5F" w:rsidRDefault="000D2B5F" w:rsidP="000D2B5F">
      <w:pPr>
        <w:rPr>
          <w:b/>
        </w:rPr>
      </w:pPr>
      <w:r w:rsidRPr="00AE1A48">
        <w:rPr>
          <w:b/>
        </w:rPr>
        <w:t>Public Comment</w:t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>
        <w:rPr>
          <w:b/>
        </w:rPr>
        <w:t>Kenyon Merritt</w:t>
      </w:r>
    </w:p>
    <w:p w:rsidR="000D2B5F" w:rsidRDefault="000D2B5F" w:rsidP="00D71067">
      <w:pPr>
        <w:rPr>
          <w:i/>
        </w:rPr>
      </w:pPr>
    </w:p>
    <w:p w:rsidR="00D71067" w:rsidRPr="00AE1A48" w:rsidRDefault="001F50F7" w:rsidP="00D71067">
      <w:r>
        <w:rPr>
          <w:i/>
        </w:rPr>
        <w:t>5-</w:t>
      </w:r>
      <w:r w:rsidR="00D71067" w:rsidRPr="00AE1A48">
        <w:rPr>
          <w:i/>
        </w:rPr>
        <w:t>minute break</w:t>
      </w:r>
    </w:p>
    <w:p w:rsidR="00D71067" w:rsidRPr="00AE1A48" w:rsidRDefault="00D71067" w:rsidP="00D71067">
      <w:pPr>
        <w:rPr>
          <w:u w:val="single"/>
        </w:rPr>
      </w:pPr>
    </w:p>
    <w:p w:rsidR="00D71067" w:rsidRPr="00AE1A48" w:rsidRDefault="00D71067" w:rsidP="00D71067">
      <w:pPr>
        <w:rPr>
          <w:b/>
        </w:rPr>
      </w:pPr>
      <w:r w:rsidRPr="00AE1A48">
        <w:rPr>
          <w:b/>
        </w:rPr>
        <w:t>PART TWO:  10-11 a.m.</w:t>
      </w:r>
    </w:p>
    <w:p w:rsidR="00D71067" w:rsidRPr="00AE1A48" w:rsidRDefault="00D71067" w:rsidP="00D71067">
      <w:pPr>
        <w:pStyle w:val="ListParagraph"/>
        <w:numPr>
          <w:ilvl w:val="0"/>
          <w:numId w:val="4"/>
        </w:numPr>
        <w:rPr>
          <w:i/>
        </w:rPr>
      </w:pPr>
      <w:r w:rsidRPr="00AE1A48">
        <w:rPr>
          <w:i/>
        </w:rPr>
        <w:t>New committee members stay for further training</w:t>
      </w:r>
    </w:p>
    <w:p w:rsidR="00D71067" w:rsidRDefault="00D71067" w:rsidP="00D71067">
      <w:pPr>
        <w:pStyle w:val="ListParagraph"/>
        <w:numPr>
          <w:ilvl w:val="0"/>
          <w:numId w:val="4"/>
        </w:numPr>
        <w:rPr>
          <w:i/>
        </w:rPr>
      </w:pPr>
      <w:r w:rsidRPr="00AE1A48">
        <w:rPr>
          <w:i/>
        </w:rPr>
        <w:t xml:space="preserve">Returning committee members may leave or stay for review </w:t>
      </w:r>
    </w:p>
    <w:p w:rsidR="0053659F" w:rsidRDefault="0053659F" w:rsidP="0053659F">
      <w:pPr>
        <w:rPr>
          <w:i/>
        </w:rPr>
      </w:pPr>
    </w:p>
    <w:p w:rsidR="0053659F" w:rsidRPr="00AE1A48" w:rsidRDefault="0053659F" w:rsidP="0053659F">
      <w:pPr>
        <w:rPr>
          <w:b/>
        </w:rPr>
      </w:pPr>
      <w:r w:rsidRPr="00AE1A48">
        <w:rPr>
          <w:b/>
        </w:rPr>
        <w:t>More about on-sites</w:t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  <w:t>Amy Palmer</w:t>
      </w:r>
      <w:r w:rsidR="00C007B2">
        <w:rPr>
          <w:b/>
        </w:rPr>
        <w:t xml:space="preserve"> &amp; Kenyon Merri</w:t>
      </w:r>
      <w:r w:rsidR="000D2B5F">
        <w:rPr>
          <w:b/>
        </w:rPr>
        <w:t>tt</w:t>
      </w:r>
    </w:p>
    <w:p w:rsidR="0053659F" w:rsidRPr="00AE1A48" w:rsidRDefault="0053659F" w:rsidP="0053659F">
      <w:pPr>
        <w:pStyle w:val="ListParagraph"/>
        <w:numPr>
          <w:ilvl w:val="0"/>
          <w:numId w:val="9"/>
        </w:numPr>
      </w:pPr>
      <w:r w:rsidRPr="00AE1A48">
        <w:t xml:space="preserve">Description:  </w:t>
      </w:r>
    </w:p>
    <w:p w:rsidR="0053659F" w:rsidRPr="00AE1A48" w:rsidRDefault="0053659F" w:rsidP="0053659F">
      <w:pPr>
        <w:pStyle w:val="ListParagraph"/>
        <w:numPr>
          <w:ilvl w:val="1"/>
          <w:numId w:val="9"/>
        </w:numPr>
      </w:pPr>
      <w:r w:rsidRPr="00AE1A48">
        <w:t>On-site visits required by ordinance</w:t>
      </w:r>
      <w:r w:rsidR="001C2531">
        <w:t>:</w:t>
      </w:r>
    </w:p>
    <w:p w:rsidR="0053659F" w:rsidRPr="00AE1A48" w:rsidRDefault="0053659F" w:rsidP="0053659F">
      <w:pPr>
        <w:pStyle w:val="list0"/>
        <w:numPr>
          <w:ilvl w:val="2"/>
          <w:numId w:val="9"/>
        </w:numPr>
        <w:rPr>
          <w:rFonts w:asciiTheme="minorHAnsi" w:hAnsiTheme="minorHAnsi"/>
          <w:sz w:val="24"/>
          <w:szCs w:val="24"/>
          <w:u w:val="single"/>
        </w:rPr>
      </w:pPr>
      <w:r w:rsidRPr="00AE1A48">
        <w:rPr>
          <w:rFonts w:asciiTheme="minorHAnsi" w:hAnsiTheme="minorHAnsi"/>
          <w:sz w:val="24"/>
          <w:szCs w:val="24"/>
          <w:u w:val="single"/>
        </w:rPr>
        <w:t>The responsibilities of the CSGP Committee include:  Serve as an on-site evaluator and lead reviewer for a selected number of applicants</w:t>
      </w:r>
    </w:p>
    <w:p w:rsidR="00620253" w:rsidRDefault="0053659F" w:rsidP="0053659F">
      <w:pPr>
        <w:pStyle w:val="ListParagraph"/>
        <w:numPr>
          <w:ilvl w:val="1"/>
          <w:numId w:val="9"/>
        </w:numPr>
      </w:pPr>
      <w:r w:rsidRPr="00AE1A48">
        <w:t xml:space="preserve">On-site visits are a way to review applicants more in-depth.  Each organization is assigned one panelist, who will visit with organization’s leadership.  </w:t>
      </w:r>
    </w:p>
    <w:p w:rsidR="0053659F" w:rsidRDefault="0053659F" w:rsidP="0053659F">
      <w:pPr>
        <w:pStyle w:val="ListParagraph"/>
        <w:numPr>
          <w:ilvl w:val="1"/>
          <w:numId w:val="9"/>
        </w:numPr>
      </w:pPr>
      <w:r w:rsidRPr="00AE1A48">
        <w:t>Panelists will write reports about their visits, which will be shared with the other panelists prior to the preliminary score deadline and hearings.</w:t>
      </w:r>
    </w:p>
    <w:p w:rsidR="00D054E8" w:rsidRDefault="00D054E8" w:rsidP="0053659F">
      <w:pPr>
        <w:pStyle w:val="ListParagraph"/>
        <w:numPr>
          <w:ilvl w:val="1"/>
          <w:numId w:val="9"/>
        </w:numPr>
      </w:pPr>
      <w:r>
        <w:t>Applicants need to fact check report prior to submission.</w:t>
      </w:r>
    </w:p>
    <w:p w:rsidR="00620253" w:rsidRPr="00AE1A48" w:rsidRDefault="00620253" w:rsidP="0053659F">
      <w:pPr>
        <w:pStyle w:val="ListParagraph"/>
        <w:numPr>
          <w:ilvl w:val="1"/>
          <w:numId w:val="9"/>
        </w:numPr>
      </w:pPr>
      <w:r>
        <w:t>There isn’t a specific score tied to on-site visit; they are informational.</w:t>
      </w:r>
    </w:p>
    <w:p w:rsidR="0053659F" w:rsidRDefault="0053659F" w:rsidP="00C007B2">
      <w:pPr>
        <w:pStyle w:val="ListParagraph"/>
        <w:numPr>
          <w:ilvl w:val="0"/>
          <w:numId w:val="9"/>
        </w:numPr>
      </w:pPr>
      <w:r w:rsidRPr="00AE1A48">
        <w:t>On-site assignments</w:t>
      </w:r>
      <w:r w:rsidR="00C007B2">
        <w:t xml:space="preserve"> M</w:t>
      </w:r>
      <w:r w:rsidRPr="00AE1A48">
        <w:t xml:space="preserve">ethodology </w:t>
      </w:r>
    </w:p>
    <w:p w:rsidR="00620253" w:rsidRPr="00AE1A48" w:rsidRDefault="00620253" w:rsidP="00620253">
      <w:pPr>
        <w:pStyle w:val="ListParagraph"/>
        <w:numPr>
          <w:ilvl w:val="0"/>
          <w:numId w:val="9"/>
        </w:numPr>
      </w:pPr>
      <w:r w:rsidRPr="00AE1A48">
        <w:t>On-site Instructions (see handout)</w:t>
      </w:r>
    </w:p>
    <w:p w:rsidR="00620253" w:rsidRPr="00AE1A48" w:rsidRDefault="00620253" w:rsidP="00620253">
      <w:pPr>
        <w:pStyle w:val="ListParagraph"/>
        <w:numPr>
          <w:ilvl w:val="1"/>
          <w:numId w:val="9"/>
        </w:numPr>
      </w:pPr>
      <w:r w:rsidRPr="00AE1A48">
        <w:t>Scheduling</w:t>
      </w:r>
    </w:p>
    <w:p w:rsidR="00620253" w:rsidRPr="00AE1A48" w:rsidRDefault="00620253" w:rsidP="00620253">
      <w:pPr>
        <w:pStyle w:val="ListParagraph"/>
        <w:numPr>
          <w:ilvl w:val="1"/>
          <w:numId w:val="9"/>
        </w:numPr>
      </w:pPr>
      <w:r w:rsidRPr="00AE1A48">
        <w:t>Prior to visit</w:t>
      </w:r>
    </w:p>
    <w:p w:rsidR="00620253" w:rsidRPr="00AE1A48" w:rsidRDefault="00620253" w:rsidP="00620253">
      <w:pPr>
        <w:pStyle w:val="ListParagraph"/>
        <w:numPr>
          <w:ilvl w:val="1"/>
          <w:numId w:val="9"/>
        </w:numPr>
      </w:pPr>
      <w:r w:rsidRPr="00AE1A48">
        <w:t>During visit</w:t>
      </w:r>
    </w:p>
    <w:p w:rsidR="00620253" w:rsidRPr="00AE1A48" w:rsidRDefault="00620253" w:rsidP="00620253">
      <w:pPr>
        <w:pStyle w:val="ListParagraph"/>
        <w:numPr>
          <w:ilvl w:val="1"/>
          <w:numId w:val="9"/>
        </w:numPr>
      </w:pPr>
      <w:r w:rsidRPr="00AE1A48">
        <w:t>After visit</w:t>
      </w:r>
    </w:p>
    <w:p w:rsidR="00620253" w:rsidRPr="00F97912" w:rsidRDefault="00620253" w:rsidP="00620253">
      <w:pPr>
        <w:pStyle w:val="ListParagraph"/>
        <w:numPr>
          <w:ilvl w:val="0"/>
          <w:numId w:val="10"/>
        </w:numPr>
      </w:pPr>
      <w:r w:rsidRPr="00F97912">
        <w:t>On-site Evaluation Report</w:t>
      </w:r>
    </w:p>
    <w:p w:rsidR="003D143E" w:rsidRDefault="00472BC7" w:rsidP="00472BC7">
      <w:pPr>
        <w:pStyle w:val="ListParagraph"/>
        <w:numPr>
          <w:ilvl w:val="1"/>
          <w:numId w:val="10"/>
        </w:numPr>
      </w:pPr>
      <w:r>
        <w:t>Format</w:t>
      </w:r>
    </w:p>
    <w:p w:rsidR="00C007B2" w:rsidRDefault="00C007B2" w:rsidP="00472BC7">
      <w:pPr>
        <w:pStyle w:val="ListParagraph"/>
        <w:numPr>
          <w:ilvl w:val="1"/>
          <w:numId w:val="10"/>
        </w:numPr>
      </w:pPr>
      <w:r>
        <w:t>Samples</w:t>
      </w:r>
    </w:p>
    <w:p w:rsidR="00472BC7" w:rsidRDefault="00472BC7" w:rsidP="00472BC7">
      <w:pPr>
        <w:ind w:left="1080"/>
      </w:pPr>
    </w:p>
    <w:p w:rsidR="000D2B5F" w:rsidRDefault="000D2B5F" w:rsidP="00620253">
      <w:pPr>
        <w:rPr>
          <w:b/>
        </w:rPr>
      </w:pPr>
      <w:r>
        <w:rPr>
          <w:b/>
        </w:rPr>
        <w:t>Sunshine Moment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Kenyon Merritt</w:t>
      </w:r>
    </w:p>
    <w:p w:rsidR="000D2B5F" w:rsidRDefault="000D2B5F" w:rsidP="00620253">
      <w:pPr>
        <w:rPr>
          <w:b/>
        </w:rPr>
      </w:pPr>
    </w:p>
    <w:p w:rsidR="00D054E8" w:rsidRDefault="00D054E8" w:rsidP="00620253">
      <w:pPr>
        <w:rPr>
          <w:b/>
        </w:rPr>
      </w:pPr>
      <w:r>
        <w:rPr>
          <w:b/>
        </w:rPr>
        <w:t>Public Comment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Kenyon Merritt</w:t>
      </w:r>
      <w:bookmarkStart w:id="0" w:name="_GoBack"/>
      <w:bookmarkEnd w:id="0"/>
    </w:p>
    <w:p w:rsidR="00D054E8" w:rsidRDefault="00D054E8" w:rsidP="00620253">
      <w:pPr>
        <w:rPr>
          <w:b/>
        </w:rPr>
      </w:pPr>
    </w:p>
    <w:p w:rsidR="00620253" w:rsidRPr="00AE1A48" w:rsidRDefault="00620253" w:rsidP="00620253">
      <w:pPr>
        <w:rPr>
          <w:b/>
        </w:rPr>
      </w:pPr>
      <w:r w:rsidRPr="00AE1A48">
        <w:rPr>
          <w:b/>
        </w:rPr>
        <w:t>Adjourn</w:t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Pr="00AE1A48">
        <w:rPr>
          <w:b/>
        </w:rPr>
        <w:tab/>
      </w:r>
      <w:r w:rsidR="005A79ED">
        <w:rPr>
          <w:b/>
        </w:rPr>
        <w:t>Kenyon Merritt</w:t>
      </w:r>
    </w:p>
    <w:p w:rsidR="00287DF5" w:rsidRDefault="00472BC7" w:rsidP="00472BC7">
      <w:r>
        <w:t xml:space="preserve"> </w:t>
      </w:r>
    </w:p>
    <w:p w:rsidR="002837BC" w:rsidRPr="00777BB1" w:rsidRDefault="002837BC" w:rsidP="002837BC"/>
    <w:sectPr w:rsidR="002837BC" w:rsidRPr="0077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BC8"/>
    <w:multiLevelType w:val="hybridMultilevel"/>
    <w:tmpl w:val="97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A44"/>
    <w:multiLevelType w:val="hybridMultilevel"/>
    <w:tmpl w:val="6294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5D8D"/>
    <w:multiLevelType w:val="hybridMultilevel"/>
    <w:tmpl w:val="766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0246"/>
    <w:multiLevelType w:val="hybridMultilevel"/>
    <w:tmpl w:val="DF2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414A4"/>
    <w:multiLevelType w:val="hybridMultilevel"/>
    <w:tmpl w:val="2ADA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4D0A"/>
    <w:multiLevelType w:val="hybridMultilevel"/>
    <w:tmpl w:val="4BCC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55E"/>
    <w:multiLevelType w:val="hybridMultilevel"/>
    <w:tmpl w:val="BC7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34ED5"/>
    <w:multiLevelType w:val="hybridMultilevel"/>
    <w:tmpl w:val="1C6E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F3BE2"/>
    <w:multiLevelType w:val="hybridMultilevel"/>
    <w:tmpl w:val="F69A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DE2"/>
    <w:multiLevelType w:val="hybridMultilevel"/>
    <w:tmpl w:val="F7B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35FE0"/>
    <w:multiLevelType w:val="hybridMultilevel"/>
    <w:tmpl w:val="E7CA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929"/>
    <w:rsid w:val="000014DD"/>
    <w:rsid w:val="00092D3D"/>
    <w:rsid w:val="000C2AFC"/>
    <w:rsid w:val="000D2B5F"/>
    <w:rsid w:val="000D782C"/>
    <w:rsid w:val="00100D8D"/>
    <w:rsid w:val="00133E99"/>
    <w:rsid w:val="001C2531"/>
    <w:rsid w:val="001E71D1"/>
    <w:rsid w:val="001F50F7"/>
    <w:rsid w:val="002330A5"/>
    <w:rsid w:val="0026117E"/>
    <w:rsid w:val="00265D30"/>
    <w:rsid w:val="002837BC"/>
    <w:rsid w:val="00287DF5"/>
    <w:rsid w:val="002910CB"/>
    <w:rsid w:val="002A0D44"/>
    <w:rsid w:val="002A1929"/>
    <w:rsid w:val="002D1B00"/>
    <w:rsid w:val="002F6A00"/>
    <w:rsid w:val="00306F61"/>
    <w:rsid w:val="003A2810"/>
    <w:rsid w:val="003D143E"/>
    <w:rsid w:val="0045569F"/>
    <w:rsid w:val="00472BC7"/>
    <w:rsid w:val="004C4DA4"/>
    <w:rsid w:val="004F0BCD"/>
    <w:rsid w:val="0053659F"/>
    <w:rsid w:val="0056350C"/>
    <w:rsid w:val="00564193"/>
    <w:rsid w:val="005A5A0F"/>
    <w:rsid w:val="005A79ED"/>
    <w:rsid w:val="005B7CFA"/>
    <w:rsid w:val="005D2254"/>
    <w:rsid w:val="00620253"/>
    <w:rsid w:val="006267D7"/>
    <w:rsid w:val="00637B92"/>
    <w:rsid w:val="0065152B"/>
    <w:rsid w:val="00661BBE"/>
    <w:rsid w:val="00784614"/>
    <w:rsid w:val="007A583A"/>
    <w:rsid w:val="008366BE"/>
    <w:rsid w:val="00853DD6"/>
    <w:rsid w:val="00863D94"/>
    <w:rsid w:val="008B5F46"/>
    <w:rsid w:val="008E7F37"/>
    <w:rsid w:val="008F27ED"/>
    <w:rsid w:val="0095006C"/>
    <w:rsid w:val="00951CB1"/>
    <w:rsid w:val="00A07822"/>
    <w:rsid w:val="00A9613D"/>
    <w:rsid w:val="00B0605D"/>
    <w:rsid w:val="00B14C1D"/>
    <w:rsid w:val="00B84203"/>
    <w:rsid w:val="00BA5E41"/>
    <w:rsid w:val="00C007B2"/>
    <w:rsid w:val="00C50E5E"/>
    <w:rsid w:val="00C52B90"/>
    <w:rsid w:val="00C6566B"/>
    <w:rsid w:val="00CB6FEB"/>
    <w:rsid w:val="00CD5336"/>
    <w:rsid w:val="00D054E8"/>
    <w:rsid w:val="00D71067"/>
    <w:rsid w:val="00D8132B"/>
    <w:rsid w:val="00D84857"/>
    <w:rsid w:val="00D96B4E"/>
    <w:rsid w:val="00D97CCD"/>
    <w:rsid w:val="00DF17DD"/>
    <w:rsid w:val="00E215E7"/>
    <w:rsid w:val="00EC27E3"/>
    <w:rsid w:val="00F1269A"/>
    <w:rsid w:val="00F51681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D394"/>
  <w15:docId w15:val="{F6B34BC4-54DD-41E7-A44A-5718B78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FC"/>
    <w:rPr>
      <w:rFonts w:ascii="Tahoma" w:hAnsi="Tahoma" w:cs="Tahoma"/>
      <w:sz w:val="16"/>
      <w:szCs w:val="16"/>
    </w:rPr>
  </w:style>
  <w:style w:type="paragraph" w:customStyle="1" w:styleId="list0">
    <w:name w:val="list0"/>
    <w:basedOn w:val="Normal"/>
    <w:qFormat/>
    <w:rsid w:val="0053659F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5</cp:revision>
  <cp:lastPrinted>2018-07-02T19:46:00Z</cp:lastPrinted>
  <dcterms:created xsi:type="dcterms:W3CDTF">2020-06-26T20:56:00Z</dcterms:created>
  <dcterms:modified xsi:type="dcterms:W3CDTF">2020-07-02T15:35:00Z</dcterms:modified>
</cp:coreProperties>
</file>