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70" w:rsidRPr="00F03CCC" w:rsidRDefault="002F4B70" w:rsidP="002F4B70">
      <w:pPr>
        <w:jc w:val="center"/>
      </w:pPr>
      <w:r w:rsidRPr="00F03CCC">
        <w:rPr>
          <w:noProof/>
        </w:rPr>
        <w:drawing>
          <wp:inline distT="0" distB="0" distL="0" distR="0" wp14:anchorId="3BCDE49F" wp14:editId="64C888F1">
            <wp:extent cx="1838325" cy="1310444"/>
            <wp:effectExtent l="0" t="0" r="0" b="444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70" w:rsidRPr="00F03CCC" w:rsidRDefault="002F4B70"/>
    <w:p w:rsidR="002F4B70" w:rsidRPr="00F03CCC" w:rsidRDefault="002F4B70"/>
    <w:p w:rsidR="002F4B70" w:rsidRPr="00F03CCC" w:rsidRDefault="002F4B70">
      <w:pPr>
        <w:rPr>
          <w:b/>
        </w:rPr>
      </w:pPr>
      <w:r w:rsidRPr="00F03CCC">
        <w:rPr>
          <w:b/>
        </w:rPr>
        <w:t>CSGP Committee Meeting</w:t>
      </w:r>
    </w:p>
    <w:p w:rsidR="002F4B70" w:rsidRPr="00F03CCC" w:rsidRDefault="00EE40F9">
      <w:pPr>
        <w:rPr>
          <w:b/>
        </w:rPr>
      </w:pPr>
      <w:r>
        <w:rPr>
          <w:b/>
        </w:rPr>
        <w:t>Wednes</w:t>
      </w:r>
      <w:r w:rsidR="0015788C">
        <w:rPr>
          <w:b/>
        </w:rPr>
        <w:t>day, July 2</w:t>
      </w:r>
      <w:r>
        <w:rPr>
          <w:b/>
        </w:rPr>
        <w:t>9</w:t>
      </w:r>
      <w:r w:rsidR="0015788C">
        <w:rPr>
          <w:b/>
        </w:rPr>
        <w:t>, 20</w:t>
      </w:r>
      <w:r>
        <w:rPr>
          <w:b/>
        </w:rPr>
        <w:t>20</w:t>
      </w:r>
    </w:p>
    <w:p w:rsidR="002F4B70" w:rsidRPr="00F03CCC" w:rsidRDefault="002F4B70">
      <w:pPr>
        <w:rPr>
          <w:b/>
        </w:rPr>
      </w:pPr>
    </w:p>
    <w:p w:rsidR="00522F9F" w:rsidRPr="00F03CCC" w:rsidRDefault="00522F9F">
      <w:pPr>
        <w:rPr>
          <w:b/>
        </w:rPr>
      </w:pPr>
      <w:r w:rsidRPr="00F03CCC">
        <w:rPr>
          <w:b/>
        </w:rPr>
        <w:t>PART ONE</w:t>
      </w:r>
      <w:r w:rsidR="004078AD" w:rsidRPr="00F03CCC">
        <w:rPr>
          <w:b/>
        </w:rPr>
        <w:t>:  9-1</w:t>
      </w:r>
      <w:r w:rsidR="00EE40F9">
        <w:rPr>
          <w:b/>
        </w:rPr>
        <w:t>9:45</w:t>
      </w:r>
      <w:r w:rsidR="004078AD" w:rsidRPr="00F03CCC">
        <w:rPr>
          <w:b/>
        </w:rPr>
        <w:t xml:space="preserve"> a.m.</w:t>
      </w:r>
    </w:p>
    <w:p w:rsidR="002F4B70" w:rsidRPr="00F03CCC" w:rsidRDefault="002F4B70"/>
    <w:p w:rsidR="002F4B70" w:rsidRPr="00F03CCC" w:rsidRDefault="0015788C">
      <w:pPr>
        <w:rPr>
          <w:b/>
        </w:rPr>
      </w:pPr>
      <w:r>
        <w:rPr>
          <w:b/>
        </w:rPr>
        <w:t>Come to Order</w:t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 w:rsidR="004078AD" w:rsidRPr="00F03CCC">
        <w:rPr>
          <w:b/>
        </w:rPr>
        <w:tab/>
      </w:r>
      <w:r>
        <w:rPr>
          <w:b/>
        </w:rPr>
        <w:tab/>
        <w:t>Kenyon Merritt</w:t>
      </w:r>
    </w:p>
    <w:p w:rsidR="002F4B70" w:rsidRPr="00F03CCC" w:rsidRDefault="002F4B70"/>
    <w:p w:rsidR="00872EB5" w:rsidRPr="00F03CCC" w:rsidRDefault="00872EB5">
      <w:pPr>
        <w:rPr>
          <w:b/>
        </w:rPr>
      </w:pPr>
      <w:r w:rsidRPr="00F03CCC">
        <w:rPr>
          <w:b/>
        </w:rPr>
        <w:t>M</w:t>
      </w:r>
      <w:r w:rsidR="00BD7EF7">
        <w:rPr>
          <w:b/>
        </w:rPr>
        <w:t>otion to approve m</w:t>
      </w:r>
      <w:r w:rsidRPr="00F03CCC">
        <w:rPr>
          <w:b/>
        </w:rPr>
        <w:t>inutes</w:t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="00820FDF">
        <w:rPr>
          <w:b/>
        </w:rPr>
        <w:t>Kenyon Merritt</w:t>
      </w:r>
    </w:p>
    <w:p w:rsidR="00522F9F" w:rsidRPr="00F03CCC" w:rsidRDefault="00522F9F"/>
    <w:p w:rsidR="005654AE" w:rsidRDefault="005654AE" w:rsidP="005654AE">
      <w:pPr>
        <w:rPr>
          <w:b/>
        </w:rPr>
      </w:pPr>
      <w:r>
        <w:rPr>
          <w:b/>
        </w:rPr>
        <w:t xml:space="preserve">Executive Director </w:t>
      </w:r>
      <w:r w:rsidR="00BD7EF7">
        <w:rPr>
          <w:b/>
        </w:rPr>
        <w:t>Update</w:t>
      </w:r>
      <w:r w:rsidR="00872EB5" w:rsidRPr="00F03CCC">
        <w:rPr>
          <w:b/>
        </w:rPr>
        <w:tab/>
      </w:r>
      <w:r w:rsidR="00872EB5" w:rsidRPr="00F03CCC">
        <w:rPr>
          <w:b/>
        </w:rPr>
        <w:tab/>
      </w:r>
      <w:r w:rsidR="00872EB5" w:rsidRPr="00F03CCC">
        <w:rPr>
          <w:b/>
        </w:rPr>
        <w:tab/>
      </w:r>
      <w:r w:rsidR="00872EB5" w:rsidRPr="00F03CCC">
        <w:rPr>
          <w:b/>
        </w:rPr>
        <w:tab/>
      </w:r>
      <w:r w:rsidR="00872EB5" w:rsidRPr="00F03CCC">
        <w:rPr>
          <w:b/>
        </w:rPr>
        <w:tab/>
      </w:r>
      <w:r w:rsidR="00872EB5" w:rsidRPr="00F03CCC">
        <w:rPr>
          <w:b/>
        </w:rPr>
        <w:tab/>
      </w:r>
      <w:r w:rsidR="00872EB5" w:rsidRPr="00F03CCC">
        <w:rPr>
          <w:b/>
        </w:rPr>
        <w:tab/>
      </w:r>
      <w:r w:rsidR="00820FDF">
        <w:rPr>
          <w:b/>
        </w:rPr>
        <w:t>Joy Young</w:t>
      </w:r>
    </w:p>
    <w:p w:rsidR="005654AE" w:rsidRPr="005654AE" w:rsidRDefault="005654AE" w:rsidP="005654AE">
      <w:pPr>
        <w:pStyle w:val="ListParagraph"/>
        <w:numPr>
          <w:ilvl w:val="0"/>
          <w:numId w:val="30"/>
        </w:numPr>
        <w:rPr>
          <w:b/>
        </w:rPr>
      </w:pPr>
      <w:r>
        <w:t>2020-2021 CSGP Funding</w:t>
      </w:r>
    </w:p>
    <w:p w:rsidR="005654AE" w:rsidRPr="005654AE" w:rsidRDefault="005654AE" w:rsidP="005654AE">
      <w:pPr>
        <w:pStyle w:val="ListParagraph"/>
        <w:numPr>
          <w:ilvl w:val="0"/>
          <w:numId w:val="30"/>
        </w:numPr>
        <w:rPr>
          <w:b/>
        </w:rPr>
      </w:pPr>
      <w:r>
        <w:t>Status – Emergency Legislation</w:t>
      </w:r>
    </w:p>
    <w:p w:rsidR="005654AE" w:rsidRPr="005654AE" w:rsidRDefault="005654AE" w:rsidP="005654AE">
      <w:pPr>
        <w:pStyle w:val="ListParagraph"/>
        <w:numPr>
          <w:ilvl w:val="0"/>
          <w:numId w:val="30"/>
        </w:numPr>
      </w:pPr>
      <w:r w:rsidRPr="005654AE">
        <w:t>44</w:t>
      </w:r>
      <w:r w:rsidRPr="005654AE">
        <w:rPr>
          <w:vertAlign w:val="superscript"/>
        </w:rPr>
        <w:t>th</w:t>
      </w:r>
      <w:r w:rsidRPr="005654AE">
        <w:t xml:space="preserve"> Annual Arts Awards</w:t>
      </w:r>
    </w:p>
    <w:p w:rsidR="00820FDF" w:rsidRDefault="00820FDF" w:rsidP="00D727EA">
      <w:pPr>
        <w:rPr>
          <w:b/>
        </w:rPr>
      </w:pPr>
    </w:p>
    <w:p w:rsidR="00D727EA" w:rsidRPr="00D727EA" w:rsidRDefault="00D727EA" w:rsidP="00D727EA">
      <w:pPr>
        <w:rPr>
          <w:b/>
        </w:rPr>
      </w:pPr>
      <w:r w:rsidRPr="00D727EA">
        <w:rPr>
          <w:b/>
        </w:rPr>
        <w:t>CSGP Misc.</w:t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Pr="00D727EA">
        <w:rPr>
          <w:b/>
        </w:rPr>
        <w:tab/>
      </w:r>
      <w:r w:rsidR="00820FDF">
        <w:rPr>
          <w:b/>
        </w:rPr>
        <w:t>Kenyon Merritt</w:t>
      </w:r>
    </w:p>
    <w:p w:rsidR="00D31F55" w:rsidRDefault="00F5069D" w:rsidP="00AF0EC7">
      <w:pPr>
        <w:pStyle w:val="ListParagraph"/>
        <w:numPr>
          <w:ilvl w:val="0"/>
          <w:numId w:val="13"/>
        </w:numPr>
      </w:pPr>
      <w:r>
        <w:t>CSGP Committee</w:t>
      </w:r>
      <w:r w:rsidR="00D31F55">
        <w:t xml:space="preserve"> Updates</w:t>
      </w:r>
    </w:p>
    <w:p w:rsidR="00D31F55" w:rsidRDefault="00D31F55" w:rsidP="00D31F55">
      <w:pPr>
        <w:pStyle w:val="ListParagraph"/>
        <w:numPr>
          <w:ilvl w:val="1"/>
          <w:numId w:val="13"/>
        </w:numPr>
      </w:pPr>
      <w:r>
        <w:t>Status appointment/reappointments</w:t>
      </w:r>
    </w:p>
    <w:p w:rsidR="00D31F55" w:rsidRDefault="00D31F55" w:rsidP="00D31F55">
      <w:pPr>
        <w:pStyle w:val="ListParagraph"/>
        <w:numPr>
          <w:ilvl w:val="1"/>
          <w:numId w:val="13"/>
        </w:numPr>
      </w:pPr>
      <w:r>
        <w:t>Terms ending Dec. 31, 2020</w:t>
      </w:r>
    </w:p>
    <w:p w:rsidR="00D31F55" w:rsidRDefault="00D31F55" w:rsidP="00D31F55">
      <w:pPr>
        <w:pStyle w:val="ListParagraph"/>
        <w:numPr>
          <w:ilvl w:val="1"/>
          <w:numId w:val="13"/>
        </w:numPr>
      </w:pPr>
      <w:r>
        <w:t>Recommit forms submit following hearings</w:t>
      </w:r>
    </w:p>
    <w:p w:rsidR="00F5069D" w:rsidRDefault="00F5069D" w:rsidP="00D31F55">
      <w:pPr>
        <w:pStyle w:val="ListParagraph"/>
        <w:numPr>
          <w:ilvl w:val="1"/>
          <w:numId w:val="13"/>
        </w:numPr>
      </w:pPr>
      <w:r>
        <w:t>City Council Liaison:  Michael Boylan</w:t>
      </w:r>
    </w:p>
    <w:p w:rsidR="00BD7EF7" w:rsidRDefault="00BD7EF7" w:rsidP="00AF0EC7">
      <w:pPr>
        <w:pStyle w:val="ListParagraph"/>
        <w:numPr>
          <w:ilvl w:val="0"/>
          <w:numId w:val="13"/>
        </w:numPr>
      </w:pPr>
      <w:r>
        <w:t xml:space="preserve">Headshot and bio </w:t>
      </w:r>
      <w:r w:rsidR="00926B7C">
        <w:t>needed</w:t>
      </w:r>
    </w:p>
    <w:p w:rsidR="00AF0EC7" w:rsidRDefault="00BD7EF7" w:rsidP="00AF0EC7">
      <w:pPr>
        <w:pStyle w:val="ListParagraph"/>
        <w:numPr>
          <w:ilvl w:val="0"/>
          <w:numId w:val="13"/>
        </w:numPr>
      </w:pPr>
      <w:r>
        <w:t>F</w:t>
      </w:r>
      <w:r w:rsidR="00AF0EC7">
        <w:t>unding level changes</w:t>
      </w:r>
      <w:r w:rsidR="0047520F">
        <w:t xml:space="preserve"> &amp; new applicants</w:t>
      </w:r>
      <w:r w:rsidR="00AF0EC7">
        <w:t>:</w:t>
      </w:r>
    </w:p>
    <w:p w:rsidR="00820FDF" w:rsidRDefault="004327CF" w:rsidP="004327CF">
      <w:pPr>
        <w:pStyle w:val="ListParagraph"/>
        <w:numPr>
          <w:ilvl w:val="1"/>
          <w:numId w:val="13"/>
        </w:numPr>
      </w:pPr>
      <w:r w:rsidRPr="004327CF">
        <w:t>SPAR from Level 3 to Level 2</w:t>
      </w:r>
    </w:p>
    <w:p w:rsidR="0047520F" w:rsidRDefault="0047520F" w:rsidP="004327CF">
      <w:pPr>
        <w:pStyle w:val="ListParagraph"/>
        <w:numPr>
          <w:ilvl w:val="1"/>
          <w:numId w:val="13"/>
        </w:numPr>
      </w:pPr>
      <w:r>
        <w:t>JAMS – new operating applicants</w:t>
      </w:r>
    </w:p>
    <w:p w:rsidR="0047520F" w:rsidRPr="004327CF" w:rsidRDefault="0047520F" w:rsidP="004327CF">
      <w:pPr>
        <w:pStyle w:val="ListParagraph"/>
        <w:numPr>
          <w:ilvl w:val="1"/>
          <w:numId w:val="13"/>
        </w:numPr>
      </w:pPr>
      <w:r>
        <w:t>Program Grants – 3 new and one returning</w:t>
      </w:r>
    </w:p>
    <w:p w:rsidR="004327CF" w:rsidRPr="004327CF" w:rsidRDefault="004327CF" w:rsidP="004327CF">
      <w:pPr>
        <w:ind w:left="1080"/>
        <w:rPr>
          <w:b/>
        </w:rPr>
      </w:pPr>
    </w:p>
    <w:p w:rsidR="002F4B70" w:rsidRPr="00F03CCC" w:rsidRDefault="00872EB5">
      <w:pPr>
        <w:rPr>
          <w:b/>
        </w:rPr>
      </w:pPr>
      <w:r w:rsidRPr="00F03CCC">
        <w:rPr>
          <w:b/>
        </w:rPr>
        <w:t>On-site Update</w:t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="00820FDF">
        <w:rPr>
          <w:b/>
        </w:rPr>
        <w:t>Amy Palmer</w:t>
      </w:r>
    </w:p>
    <w:p w:rsidR="00820FDF" w:rsidRDefault="00BD7EF7" w:rsidP="00974426">
      <w:pPr>
        <w:pStyle w:val="ListParagraph"/>
        <w:numPr>
          <w:ilvl w:val="0"/>
          <w:numId w:val="26"/>
        </w:numPr>
      </w:pPr>
      <w:r>
        <w:t xml:space="preserve">Tentative </w:t>
      </w:r>
      <w:r w:rsidR="00820FDF">
        <w:t xml:space="preserve">Plan B for on-sites not </w:t>
      </w:r>
      <w:r>
        <w:t xml:space="preserve">scheduled by August </w:t>
      </w:r>
      <w:r w:rsidR="00D31F55">
        <w:t>10</w:t>
      </w:r>
    </w:p>
    <w:p w:rsidR="00BD7EF7" w:rsidRDefault="00BD7EF7" w:rsidP="00974426">
      <w:pPr>
        <w:pStyle w:val="ListParagraph"/>
        <w:numPr>
          <w:ilvl w:val="1"/>
          <w:numId w:val="26"/>
        </w:numPr>
      </w:pPr>
      <w:r>
        <w:t>Any volunteers for Plan B?</w:t>
      </w:r>
    </w:p>
    <w:p w:rsidR="00BD7EF7" w:rsidRPr="00F03CCC" w:rsidRDefault="00BD7EF7" w:rsidP="00974426">
      <w:pPr>
        <w:pStyle w:val="ListParagraph"/>
        <w:numPr>
          <w:ilvl w:val="0"/>
          <w:numId w:val="26"/>
        </w:numPr>
      </w:pPr>
      <w:r>
        <w:t>Let staff know:  scheduled, conducted, any issues</w:t>
      </w:r>
      <w:r w:rsidR="00974426">
        <w:t xml:space="preserve"> with meeting deadline</w:t>
      </w:r>
    </w:p>
    <w:p w:rsidR="00C01C27" w:rsidRDefault="00BD7EF7" w:rsidP="00974426">
      <w:pPr>
        <w:pStyle w:val="ListParagraph"/>
        <w:numPr>
          <w:ilvl w:val="0"/>
          <w:numId w:val="26"/>
        </w:numPr>
      </w:pPr>
      <w:r>
        <w:t>Reports</w:t>
      </w:r>
    </w:p>
    <w:p w:rsidR="0032739E" w:rsidRDefault="00C01C27" w:rsidP="00C01C27">
      <w:pPr>
        <w:pStyle w:val="ListParagraph"/>
        <w:numPr>
          <w:ilvl w:val="1"/>
          <w:numId w:val="14"/>
        </w:numPr>
      </w:pPr>
      <w:r>
        <w:t>Use form provided at last meeting</w:t>
      </w:r>
    </w:p>
    <w:p w:rsidR="00BD7EF7" w:rsidRPr="00F03CCC" w:rsidRDefault="00BD7EF7" w:rsidP="00C01C27">
      <w:pPr>
        <w:pStyle w:val="ListParagraph"/>
        <w:numPr>
          <w:ilvl w:val="1"/>
          <w:numId w:val="14"/>
        </w:numPr>
      </w:pPr>
      <w:r>
        <w:t>Applicant needs to fact check</w:t>
      </w:r>
    </w:p>
    <w:p w:rsidR="00C01C27" w:rsidRDefault="00BD7EF7" w:rsidP="00974426">
      <w:pPr>
        <w:pStyle w:val="ListParagraph"/>
        <w:numPr>
          <w:ilvl w:val="0"/>
          <w:numId w:val="14"/>
        </w:numPr>
      </w:pPr>
      <w:r>
        <w:t>Submit reports</w:t>
      </w:r>
      <w:r w:rsidR="004327CF">
        <w:t xml:space="preserve"> by Monday, August 24</w:t>
      </w:r>
    </w:p>
    <w:p w:rsidR="00C01C27" w:rsidRDefault="00974426" w:rsidP="00C01C27">
      <w:pPr>
        <w:pStyle w:val="ListParagraph"/>
        <w:numPr>
          <w:ilvl w:val="1"/>
          <w:numId w:val="14"/>
        </w:numPr>
      </w:pPr>
      <w:r>
        <w:lastRenderedPageBreak/>
        <w:t>E</w:t>
      </w:r>
      <w:r w:rsidR="002F4B70" w:rsidRPr="00F03CCC">
        <w:t xml:space="preserve">mail to </w:t>
      </w:r>
      <w:hyperlink r:id="rId8" w:history="1">
        <w:r w:rsidR="002F4B70" w:rsidRPr="00F03CCC">
          <w:rPr>
            <w:rStyle w:val="Hyperlink"/>
          </w:rPr>
          <w:t>apalmer@culturalcouncil.org</w:t>
        </w:r>
      </w:hyperlink>
      <w:r w:rsidR="004327CF">
        <w:rPr>
          <w:rStyle w:val="Hyperlink"/>
        </w:rPr>
        <w:t>; megan@culturalcouncil.org</w:t>
      </w:r>
    </w:p>
    <w:p w:rsidR="002F4B70" w:rsidRDefault="00974426" w:rsidP="00C01C27">
      <w:pPr>
        <w:pStyle w:val="ListParagraph"/>
        <w:numPr>
          <w:ilvl w:val="1"/>
          <w:numId w:val="14"/>
        </w:numPr>
      </w:pPr>
      <w:r>
        <w:t>U</w:t>
      </w:r>
      <w:r w:rsidR="00C01C27">
        <w:t>pload in Foundant</w:t>
      </w:r>
      <w:r w:rsidR="00FD6A5A">
        <w:t xml:space="preserve"> within the evaluation form for the applicant</w:t>
      </w:r>
    </w:p>
    <w:p w:rsidR="00BD7EF7" w:rsidRPr="00F03CCC" w:rsidRDefault="00BD7EF7" w:rsidP="00C01C27">
      <w:pPr>
        <w:pStyle w:val="ListParagraph"/>
        <w:numPr>
          <w:ilvl w:val="1"/>
          <w:numId w:val="14"/>
        </w:numPr>
      </w:pPr>
      <w:r>
        <w:t>All reports will be available in Foundant “shared docs” section</w:t>
      </w:r>
    </w:p>
    <w:p w:rsidR="002F4B70" w:rsidRPr="00F03CCC" w:rsidRDefault="002F4B70"/>
    <w:p w:rsidR="00DA0CBE" w:rsidRPr="00F03CCC" w:rsidRDefault="00DA0CBE"/>
    <w:p w:rsidR="005654AE" w:rsidRDefault="0047520F" w:rsidP="00CE3D25">
      <w:pPr>
        <w:rPr>
          <w:b/>
        </w:rPr>
      </w:pPr>
      <w:r>
        <w:rPr>
          <w:b/>
        </w:rPr>
        <w:t xml:space="preserve">Applications &amp; Hearings </w:t>
      </w:r>
      <w:r>
        <w:rPr>
          <w:b/>
        </w:rPr>
        <w:tab/>
      </w:r>
      <w:r w:rsidR="005654AE">
        <w:rPr>
          <w:b/>
        </w:rPr>
        <w:tab/>
      </w:r>
      <w:r w:rsidR="005654AE">
        <w:rPr>
          <w:b/>
        </w:rPr>
        <w:tab/>
      </w:r>
      <w:r w:rsidR="005654AE">
        <w:rPr>
          <w:b/>
        </w:rPr>
        <w:tab/>
      </w:r>
      <w:r w:rsidR="005654AE">
        <w:rPr>
          <w:b/>
        </w:rPr>
        <w:tab/>
      </w:r>
      <w:r w:rsidR="005654AE">
        <w:rPr>
          <w:b/>
        </w:rPr>
        <w:tab/>
      </w:r>
      <w:r w:rsidR="005654AE">
        <w:rPr>
          <w:b/>
        </w:rPr>
        <w:tab/>
        <w:t>Amy Palmer</w:t>
      </w:r>
    </w:p>
    <w:p w:rsidR="005654AE" w:rsidRDefault="005654AE" w:rsidP="00CE3D25">
      <w:r>
        <w:t>Program Grants &amp; Operating</w:t>
      </w:r>
      <w:r w:rsidR="00EE4FDD">
        <w:t xml:space="preserve"> – parallel processes</w:t>
      </w:r>
    </w:p>
    <w:p w:rsidR="00196D04" w:rsidRDefault="00196D04" w:rsidP="00CE3D25"/>
    <w:p w:rsidR="00196D04" w:rsidRPr="00196D04" w:rsidRDefault="00196D04" w:rsidP="00CE3D25">
      <w:pPr>
        <w:rPr>
          <w:b/>
        </w:rPr>
      </w:pPr>
      <w:r w:rsidRPr="00196D04">
        <w:rPr>
          <w:b/>
        </w:rPr>
        <w:t>Discussion</w:t>
      </w:r>
      <w:r w:rsidRPr="00196D04">
        <w:rPr>
          <w:b/>
        </w:rPr>
        <w:tab/>
      </w:r>
      <w:r w:rsidRPr="00196D04">
        <w:rPr>
          <w:b/>
        </w:rPr>
        <w:tab/>
      </w:r>
      <w:r w:rsidRPr="00196D04">
        <w:rPr>
          <w:b/>
        </w:rPr>
        <w:tab/>
      </w:r>
      <w:r w:rsidRPr="00196D04">
        <w:rPr>
          <w:b/>
        </w:rPr>
        <w:tab/>
      </w:r>
      <w:r w:rsidRPr="00196D04">
        <w:rPr>
          <w:b/>
        </w:rPr>
        <w:tab/>
      </w:r>
      <w:r w:rsidRPr="00196D04">
        <w:rPr>
          <w:b/>
        </w:rPr>
        <w:tab/>
      </w:r>
      <w:r w:rsidRPr="00196D04">
        <w:rPr>
          <w:b/>
        </w:rPr>
        <w:tab/>
      </w:r>
      <w:r w:rsidRPr="00196D04">
        <w:rPr>
          <w:b/>
        </w:rPr>
        <w:tab/>
      </w:r>
      <w:r w:rsidRPr="00196D04">
        <w:rPr>
          <w:b/>
        </w:rPr>
        <w:tab/>
        <w:t>Kenyon Merritt</w:t>
      </w:r>
    </w:p>
    <w:p w:rsidR="00EE4FDD" w:rsidRPr="00F03CCC" w:rsidRDefault="005654AE" w:rsidP="00EE4FDD">
      <w:pPr>
        <w:pStyle w:val="ListParagraph"/>
        <w:numPr>
          <w:ilvl w:val="0"/>
          <w:numId w:val="2"/>
        </w:numPr>
      </w:pPr>
      <w:r w:rsidRPr="005654AE">
        <w:t xml:space="preserve">DISCUSSION - </w:t>
      </w:r>
      <w:r w:rsidR="0047520F" w:rsidRPr="005654AE">
        <w:tab/>
      </w:r>
      <w:r w:rsidR="00EE4FDD">
        <w:t xml:space="preserve">What would virtual hearings be like?  How could we adjust in-person to accommodate social distancing?  Committee thoughts on </w:t>
      </w:r>
      <w:proofErr w:type="spellStart"/>
      <w:r w:rsidR="00EE4FDD">
        <w:t>healthy</w:t>
      </w:r>
      <w:proofErr w:type="spellEnd"/>
      <w:r w:rsidR="00EE4FDD">
        <w:t>, safety, comfort?</w:t>
      </w:r>
    </w:p>
    <w:p w:rsidR="0047520F" w:rsidRPr="00EE4FDD" w:rsidRDefault="0047520F" w:rsidP="00CE3D25">
      <w:r w:rsidRPr="005654AE">
        <w:tab/>
      </w:r>
      <w:r w:rsidRPr="005654AE">
        <w:tab/>
      </w:r>
      <w:r w:rsidRPr="005654AE">
        <w:tab/>
      </w:r>
      <w:r w:rsidRPr="005654AE">
        <w:tab/>
      </w:r>
    </w:p>
    <w:p w:rsidR="00CE3D25" w:rsidRPr="00B61BC6" w:rsidRDefault="00CE3D25" w:rsidP="00CE3D25">
      <w:pPr>
        <w:rPr>
          <w:b/>
        </w:rPr>
      </w:pPr>
      <w:r w:rsidRPr="00B61BC6">
        <w:rPr>
          <w:b/>
        </w:rPr>
        <w:t>Upcoming Deadlines</w:t>
      </w:r>
      <w:r w:rsidR="007E2B4F">
        <w:rPr>
          <w:b/>
        </w:rPr>
        <w:t xml:space="preserve"> &amp; Dates</w:t>
      </w:r>
      <w:r w:rsidRPr="00B61BC6">
        <w:rPr>
          <w:b/>
        </w:rPr>
        <w:t>:</w:t>
      </w:r>
    </w:p>
    <w:p w:rsidR="00872EB5" w:rsidRPr="00F03CCC" w:rsidRDefault="002C10B1" w:rsidP="00C01C27">
      <w:pPr>
        <w:pStyle w:val="ListParagraph"/>
        <w:numPr>
          <w:ilvl w:val="0"/>
          <w:numId w:val="17"/>
        </w:numPr>
      </w:pPr>
      <w:r>
        <w:t>Monday, August 2</w:t>
      </w:r>
      <w:r w:rsidR="004327CF">
        <w:t xml:space="preserve">4 </w:t>
      </w:r>
      <w:r w:rsidR="00C01C27" w:rsidRPr="00F03CCC">
        <w:t>(in Foundant</w:t>
      </w:r>
      <w:r>
        <w:t xml:space="preserve"> and email Amy</w:t>
      </w:r>
      <w:r w:rsidR="00C01C27" w:rsidRPr="00F03CCC">
        <w:t>)</w:t>
      </w:r>
      <w:r w:rsidR="00C01C27">
        <w:t xml:space="preserve"> - </w:t>
      </w:r>
      <w:r w:rsidR="00872EB5" w:rsidRPr="00F03CCC">
        <w:t xml:space="preserve">On-site </w:t>
      </w:r>
      <w:r w:rsidR="00C01C27">
        <w:t>reports submitted</w:t>
      </w:r>
    </w:p>
    <w:p w:rsidR="00EC44EA" w:rsidRPr="00C01C27" w:rsidRDefault="004327CF" w:rsidP="00EA04CF">
      <w:pPr>
        <w:pStyle w:val="ListParagraph"/>
        <w:numPr>
          <w:ilvl w:val="0"/>
          <w:numId w:val="17"/>
        </w:numPr>
      </w:pPr>
      <w:r>
        <w:t>Mon</w:t>
      </w:r>
      <w:r w:rsidR="002C10B1">
        <w:t xml:space="preserve">day, Sept. </w:t>
      </w:r>
      <w:r>
        <w:t>14</w:t>
      </w:r>
      <w:r w:rsidR="00C01C27" w:rsidRPr="00F03CCC">
        <w:t xml:space="preserve"> (in Foundant)</w:t>
      </w:r>
      <w:r w:rsidR="00C01C27">
        <w:t xml:space="preserve"> - </w:t>
      </w:r>
      <w:r w:rsidR="00CE3D25" w:rsidRPr="00F03CCC">
        <w:t>Preliminary scores</w:t>
      </w:r>
      <w:r w:rsidR="00C01C27">
        <w:t xml:space="preserve"> completed </w:t>
      </w:r>
      <w:r w:rsidR="00EC44EA">
        <w:t xml:space="preserve"> </w:t>
      </w:r>
    </w:p>
    <w:p w:rsidR="00CE3D25" w:rsidRPr="007E2B4F" w:rsidRDefault="00BF45BC" w:rsidP="007E2B4F">
      <w:pPr>
        <w:pStyle w:val="ListParagraph"/>
        <w:numPr>
          <w:ilvl w:val="0"/>
          <w:numId w:val="17"/>
        </w:numPr>
      </w:pPr>
      <w:r w:rsidRPr="007E2B4F">
        <w:t xml:space="preserve">Next meeting:  </w:t>
      </w:r>
      <w:r w:rsidR="002C10B1" w:rsidRPr="007E2B4F">
        <w:t>Wednesday Sept. 1</w:t>
      </w:r>
      <w:r w:rsidR="0047520F">
        <w:t>6</w:t>
      </w:r>
      <w:r w:rsidR="00CE3D25" w:rsidRPr="007E2B4F">
        <w:t>, 9-11 a.m.</w:t>
      </w:r>
    </w:p>
    <w:p w:rsidR="00CE3D25" w:rsidRPr="00F03CCC" w:rsidRDefault="00CE3D25" w:rsidP="00974426">
      <w:pPr>
        <w:pStyle w:val="ListParagraph"/>
        <w:numPr>
          <w:ilvl w:val="1"/>
          <w:numId w:val="17"/>
        </w:numPr>
      </w:pPr>
      <w:r w:rsidRPr="00F03CCC">
        <w:t>Topic – preparing for hearings</w:t>
      </w:r>
    </w:p>
    <w:p w:rsidR="00CE3D25" w:rsidRPr="007E2B4F" w:rsidRDefault="00BF45BC" w:rsidP="007E2B4F">
      <w:pPr>
        <w:pStyle w:val="ListParagraph"/>
        <w:numPr>
          <w:ilvl w:val="0"/>
          <w:numId w:val="2"/>
        </w:numPr>
      </w:pPr>
      <w:r w:rsidRPr="007E2B4F">
        <w:t xml:space="preserve">Hearings:  </w:t>
      </w:r>
      <w:r w:rsidR="00EA04CF">
        <w:t>Wed.</w:t>
      </w:r>
      <w:r w:rsidR="00C5464F" w:rsidRPr="007E2B4F">
        <w:t xml:space="preserve">, </w:t>
      </w:r>
      <w:r w:rsidR="002C10B1" w:rsidRPr="007E2B4F">
        <w:t xml:space="preserve">Sept. </w:t>
      </w:r>
      <w:r w:rsidR="0047520F">
        <w:t>30</w:t>
      </w:r>
      <w:r w:rsidR="002C10B1" w:rsidRPr="007E2B4F">
        <w:t xml:space="preserve"> and Thursday, </w:t>
      </w:r>
      <w:r w:rsidR="0047520F">
        <w:t>Oct. 1</w:t>
      </w:r>
      <w:r w:rsidR="00CE3D25" w:rsidRPr="007E2B4F">
        <w:t>, 9 a.m.-5 p.m.</w:t>
      </w:r>
    </w:p>
    <w:p w:rsidR="00C634E5" w:rsidRDefault="00C634E5" w:rsidP="00CE3D25">
      <w:pPr>
        <w:rPr>
          <w:b/>
        </w:rPr>
      </w:pPr>
    </w:p>
    <w:p w:rsidR="00C634E5" w:rsidRDefault="00C634E5" w:rsidP="00CE3D25">
      <w:pPr>
        <w:rPr>
          <w:b/>
        </w:rPr>
      </w:pPr>
      <w:r>
        <w:rPr>
          <w:b/>
        </w:rPr>
        <w:t>Part One 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2144">
        <w:rPr>
          <w:b/>
        </w:rPr>
        <w:t>Kenyon Merritt</w:t>
      </w:r>
    </w:p>
    <w:p w:rsidR="00EA04CF" w:rsidRDefault="00EA04CF" w:rsidP="00CE3D25">
      <w:pPr>
        <w:rPr>
          <w:i/>
        </w:rPr>
      </w:pPr>
    </w:p>
    <w:p w:rsidR="00CE3D25" w:rsidRPr="00F03CCC" w:rsidRDefault="00BF45BC" w:rsidP="00CE3D25">
      <w:r>
        <w:rPr>
          <w:i/>
        </w:rPr>
        <w:t>5</w:t>
      </w:r>
      <w:r w:rsidR="00CE3D25" w:rsidRPr="00F03CCC">
        <w:rPr>
          <w:i/>
        </w:rPr>
        <w:t xml:space="preserve"> minute break</w:t>
      </w:r>
    </w:p>
    <w:p w:rsidR="00CE3D25" w:rsidRPr="00F03CCC" w:rsidRDefault="00CE3D25" w:rsidP="00CE3D25">
      <w:pPr>
        <w:rPr>
          <w:u w:val="single"/>
        </w:rPr>
      </w:pPr>
    </w:p>
    <w:p w:rsidR="00CE3D25" w:rsidRPr="00F03CCC" w:rsidRDefault="00CE3D25" w:rsidP="00CE3D25">
      <w:pPr>
        <w:rPr>
          <w:b/>
        </w:rPr>
      </w:pPr>
      <w:r w:rsidRPr="00F03CCC">
        <w:rPr>
          <w:b/>
        </w:rPr>
        <w:t xml:space="preserve">PART TWO:  </w:t>
      </w:r>
      <w:r w:rsidR="005654AE">
        <w:rPr>
          <w:b/>
        </w:rPr>
        <w:t>9:50</w:t>
      </w:r>
      <w:r w:rsidRPr="00F03CCC">
        <w:rPr>
          <w:b/>
        </w:rPr>
        <w:t>-11 a.m.</w:t>
      </w:r>
    </w:p>
    <w:p w:rsidR="00CE3D25" w:rsidRPr="00F03CCC" w:rsidRDefault="00CE3D25" w:rsidP="00CE3D25">
      <w:pPr>
        <w:pStyle w:val="ListParagraph"/>
        <w:numPr>
          <w:ilvl w:val="0"/>
          <w:numId w:val="1"/>
        </w:numPr>
        <w:rPr>
          <w:i/>
        </w:rPr>
      </w:pPr>
      <w:r w:rsidRPr="00F03CCC">
        <w:rPr>
          <w:i/>
        </w:rPr>
        <w:t>New committee members stay for further training</w:t>
      </w:r>
    </w:p>
    <w:p w:rsidR="00CE3D25" w:rsidRPr="00F03CCC" w:rsidRDefault="00CE3D25" w:rsidP="00624A9C">
      <w:pPr>
        <w:pStyle w:val="ListParagraph"/>
        <w:numPr>
          <w:ilvl w:val="0"/>
          <w:numId w:val="1"/>
        </w:numPr>
        <w:rPr>
          <w:i/>
        </w:rPr>
      </w:pPr>
      <w:r w:rsidRPr="00F03CCC">
        <w:rPr>
          <w:i/>
        </w:rPr>
        <w:t xml:space="preserve">Returning committee members may leave or stay for review </w:t>
      </w:r>
    </w:p>
    <w:p w:rsidR="00CE3D25" w:rsidRPr="00F03CCC" w:rsidRDefault="00CE3D25" w:rsidP="00CE3D25">
      <w:pPr>
        <w:rPr>
          <w:b/>
        </w:rPr>
      </w:pPr>
    </w:p>
    <w:p w:rsidR="00B75AE7" w:rsidRDefault="00B75AE7" w:rsidP="002F4B70">
      <w:pPr>
        <w:rPr>
          <w:b/>
        </w:rPr>
      </w:pPr>
      <w:r>
        <w:rPr>
          <w:b/>
        </w:rPr>
        <w:t>“Sunshine Moment”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Kenyon Merritt</w:t>
      </w:r>
    </w:p>
    <w:p w:rsidR="00B75AE7" w:rsidRDefault="00B75AE7" w:rsidP="002F4B70">
      <w:pPr>
        <w:rPr>
          <w:b/>
        </w:rPr>
      </w:pPr>
    </w:p>
    <w:p w:rsidR="00757412" w:rsidRPr="00F03CCC" w:rsidRDefault="00926B7C" w:rsidP="002F4B70">
      <w:pPr>
        <w:rPr>
          <w:b/>
        </w:rPr>
      </w:pPr>
      <w:r>
        <w:rPr>
          <w:b/>
        </w:rPr>
        <w:t>More on Application R</w:t>
      </w:r>
      <w:r w:rsidR="00757412" w:rsidRPr="00F03CCC">
        <w:rPr>
          <w:b/>
        </w:rPr>
        <w:t>eview and Foundant</w:t>
      </w:r>
      <w:r w:rsidR="00757412" w:rsidRPr="00F03CCC">
        <w:rPr>
          <w:b/>
        </w:rPr>
        <w:tab/>
      </w:r>
      <w:r w:rsidR="00757412" w:rsidRPr="00F03CCC">
        <w:rPr>
          <w:b/>
        </w:rPr>
        <w:tab/>
      </w:r>
      <w:r w:rsidR="00757412" w:rsidRPr="00F03CCC">
        <w:rPr>
          <w:b/>
        </w:rPr>
        <w:tab/>
      </w:r>
      <w:r w:rsidR="00757412" w:rsidRPr="00F03CCC">
        <w:rPr>
          <w:b/>
        </w:rPr>
        <w:tab/>
        <w:t>Amy Palmer</w:t>
      </w:r>
    </w:p>
    <w:p w:rsidR="00757412" w:rsidRPr="00F03CCC" w:rsidRDefault="00757412" w:rsidP="002F4B70"/>
    <w:p w:rsidR="00410FD8" w:rsidRDefault="00410FD8" w:rsidP="002F4B70">
      <w:r>
        <w:t>From the ordinance governing CSGP:</w:t>
      </w:r>
    </w:p>
    <w:p w:rsidR="00055D49" w:rsidRPr="00F03CCC" w:rsidRDefault="00410FD8" w:rsidP="00055D49">
      <w:pPr>
        <w:pStyle w:val="list0"/>
        <w:rPr>
          <w:rFonts w:asciiTheme="minorHAnsi" w:hAnsiTheme="minorHAnsi"/>
          <w:sz w:val="24"/>
          <w:szCs w:val="24"/>
        </w:rPr>
      </w:pPr>
      <w:r w:rsidRPr="00F03CCC">
        <w:rPr>
          <w:rFonts w:asciiTheme="minorHAnsi" w:hAnsiTheme="minorHAnsi"/>
          <w:sz w:val="24"/>
          <w:szCs w:val="24"/>
        </w:rPr>
        <w:t xml:space="preserve"> </w:t>
      </w:r>
      <w:r w:rsidR="00055D49" w:rsidRPr="00F03CCC">
        <w:rPr>
          <w:rFonts w:asciiTheme="minorHAnsi" w:hAnsiTheme="minorHAnsi"/>
          <w:sz w:val="24"/>
          <w:szCs w:val="24"/>
        </w:rPr>
        <w:t>(e)</w:t>
      </w:r>
      <w:r w:rsidR="00055D49" w:rsidRPr="00F03CCC">
        <w:rPr>
          <w:rFonts w:asciiTheme="minorHAnsi" w:hAnsiTheme="minorHAnsi"/>
          <w:sz w:val="24"/>
          <w:szCs w:val="24"/>
        </w:rPr>
        <w:tab/>
        <w:t xml:space="preserve">The responsibilities of the CSGP Committee include: </w:t>
      </w:r>
    </w:p>
    <w:p w:rsidR="00055D49" w:rsidRPr="00F03CCC" w:rsidRDefault="00055D49" w:rsidP="00055D49">
      <w:pPr>
        <w:pStyle w:val="list1"/>
        <w:rPr>
          <w:rFonts w:asciiTheme="minorHAnsi" w:hAnsiTheme="minorHAnsi"/>
          <w:sz w:val="24"/>
          <w:szCs w:val="24"/>
        </w:rPr>
      </w:pPr>
      <w:r w:rsidRPr="00F03CCC">
        <w:rPr>
          <w:rFonts w:asciiTheme="minorHAnsi" w:hAnsiTheme="minorHAnsi"/>
          <w:sz w:val="24"/>
          <w:szCs w:val="24"/>
        </w:rPr>
        <w:t>(1)</w:t>
      </w:r>
      <w:r w:rsidRPr="00F03CCC">
        <w:rPr>
          <w:rFonts w:asciiTheme="minorHAnsi" w:hAnsiTheme="minorHAnsi"/>
          <w:sz w:val="24"/>
          <w:szCs w:val="24"/>
        </w:rPr>
        <w:tab/>
        <w:t>Review and evaluation of all application</w:t>
      </w:r>
      <w:r w:rsidR="00410FD8">
        <w:rPr>
          <w:rFonts w:asciiTheme="minorHAnsi" w:hAnsiTheme="minorHAnsi"/>
          <w:sz w:val="24"/>
          <w:szCs w:val="24"/>
        </w:rPr>
        <w:t>s based on established criteria</w:t>
      </w:r>
    </w:p>
    <w:p w:rsidR="004A0A50" w:rsidRDefault="004A0A50" w:rsidP="002F4B70"/>
    <w:p w:rsidR="001426AF" w:rsidRDefault="001426AF" w:rsidP="001426AF">
      <w:pPr>
        <w:rPr>
          <w:b/>
        </w:rPr>
      </w:pPr>
      <w:r w:rsidRPr="00410FD8">
        <w:rPr>
          <w:b/>
        </w:rPr>
        <w:t>The Application</w:t>
      </w:r>
    </w:p>
    <w:p w:rsidR="001426AF" w:rsidRPr="00410FD8" w:rsidRDefault="001426AF" w:rsidP="001426AF">
      <w:pPr>
        <w:pStyle w:val="ListParagraph"/>
        <w:numPr>
          <w:ilvl w:val="0"/>
          <w:numId w:val="20"/>
        </w:numPr>
      </w:pPr>
      <w:r>
        <w:t xml:space="preserve">Read guidelines and </w:t>
      </w:r>
      <w:r w:rsidR="00EA04CF">
        <w:t xml:space="preserve">application </w:t>
      </w:r>
      <w:r>
        <w:t>form prior to beginning application reviews</w:t>
      </w:r>
    </w:p>
    <w:p w:rsidR="001426AF" w:rsidRDefault="001426AF" w:rsidP="001426AF">
      <w:pPr>
        <w:pStyle w:val="ListParagraph"/>
        <w:numPr>
          <w:ilvl w:val="0"/>
          <w:numId w:val="20"/>
        </w:numPr>
      </w:pPr>
      <w:r>
        <w:t>Cultural Service Grant</w:t>
      </w:r>
      <w:r w:rsidRPr="00F03CCC">
        <w:t xml:space="preserve"> is a general operating support grant</w:t>
      </w:r>
    </w:p>
    <w:p w:rsidR="001426AF" w:rsidRPr="00F03CCC" w:rsidRDefault="001426AF" w:rsidP="001426AF">
      <w:pPr>
        <w:pStyle w:val="ListParagraph"/>
        <w:numPr>
          <w:ilvl w:val="0"/>
          <w:numId w:val="20"/>
        </w:numPr>
      </w:pPr>
      <w:r w:rsidRPr="00F03CCC">
        <w:t>The application contains</w:t>
      </w:r>
      <w:r w:rsidR="003B501F">
        <w:t>:</w:t>
      </w:r>
      <w:r w:rsidRPr="00F03CCC">
        <w:t xml:space="preserve"> four narrative sections, six support materials, six CSGP objectives, and budget forms detailing the organization’s operations and how it would use a CSGP award</w:t>
      </w:r>
    </w:p>
    <w:p w:rsidR="001426AF" w:rsidRPr="00F03CCC" w:rsidRDefault="003B501F" w:rsidP="001426AF">
      <w:pPr>
        <w:pStyle w:val="ListParagraph"/>
        <w:numPr>
          <w:ilvl w:val="0"/>
          <w:numId w:val="3"/>
        </w:numPr>
      </w:pPr>
      <w:r>
        <w:t xml:space="preserve">Application </w:t>
      </w:r>
      <w:r w:rsidR="001426AF" w:rsidRPr="00F03CCC">
        <w:t>relate</w:t>
      </w:r>
      <w:r>
        <w:t>s</w:t>
      </w:r>
      <w:r w:rsidR="001426AF" w:rsidRPr="00F03CCC">
        <w:t xml:space="preserve"> to CSGP evaluation criteria</w:t>
      </w:r>
      <w:r w:rsidR="001426AF">
        <w:t xml:space="preserve"> and eval</w:t>
      </w:r>
      <w:r w:rsidR="00EA04CF">
        <w:t>uation</w:t>
      </w:r>
      <w:r w:rsidR="001426AF">
        <w:t>/score form</w:t>
      </w:r>
    </w:p>
    <w:p w:rsidR="001426AF" w:rsidRPr="00F03CCC" w:rsidRDefault="001426AF" w:rsidP="001426AF"/>
    <w:p w:rsidR="001426AF" w:rsidRPr="00F03CCC" w:rsidRDefault="001426AF" w:rsidP="001426AF">
      <w:pPr>
        <w:rPr>
          <w:b/>
        </w:rPr>
      </w:pPr>
      <w:r w:rsidRPr="00F03CCC">
        <w:rPr>
          <w:b/>
        </w:rPr>
        <w:lastRenderedPageBreak/>
        <w:t>Foundant Review</w:t>
      </w:r>
    </w:p>
    <w:p w:rsidR="001426AF" w:rsidRPr="00F03CCC" w:rsidRDefault="001426AF" w:rsidP="001426AF">
      <w:pPr>
        <w:pStyle w:val="ListParagraph"/>
        <w:numPr>
          <w:ilvl w:val="0"/>
          <w:numId w:val="10"/>
        </w:numPr>
      </w:pPr>
      <w:r w:rsidRPr="00F03CCC">
        <w:t>Navigating the system</w:t>
      </w:r>
    </w:p>
    <w:p w:rsidR="004C3D9F" w:rsidRPr="003B501F" w:rsidRDefault="004C3D9F" w:rsidP="003B501F">
      <w:pPr>
        <w:pStyle w:val="ListParagraph"/>
        <w:numPr>
          <w:ilvl w:val="0"/>
          <w:numId w:val="10"/>
        </w:numPr>
      </w:pPr>
      <w:r w:rsidRPr="003B501F">
        <w:t>Scoring Statements</w:t>
      </w:r>
      <w:r w:rsidR="003B501F">
        <w:t xml:space="preserve"> - points</w:t>
      </w:r>
    </w:p>
    <w:p w:rsidR="004C3D9F" w:rsidRPr="003B501F" w:rsidRDefault="00926B7C" w:rsidP="003B501F">
      <w:pPr>
        <w:pStyle w:val="ListParagraph"/>
        <w:numPr>
          <w:ilvl w:val="0"/>
          <w:numId w:val="10"/>
        </w:numPr>
      </w:pPr>
      <w:r>
        <w:t>Written c</w:t>
      </w:r>
      <w:r w:rsidR="004C3D9F" w:rsidRPr="003B501F">
        <w:t>omments</w:t>
      </w:r>
    </w:p>
    <w:p w:rsidR="004C3D9F" w:rsidRPr="00F03CCC" w:rsidRDefault="004C3D9F" w:rsidP="004C3D9F"/>
    <w:p w:rsidR="00C96401" w:rsidRDefault="00C96401" w:rsidP="001426AF">
      <w:pPr>
        <w:rPr>
          <w:b/>
        </w:rPr>
      </w:pPr>
      <w:r>
        <w:rPr>
          <w:b/>
        </w:rPr>
        <w:t>Scoring Statements/Comments/Evaluation Criteria</w:t>
      </w:r>
      <w:r>
        <w:rPr>
          <w:b/>
        </w:rPr>
        <w:tab/>
      </w:r>
      <w:r>
        <w:rPr>
          <w:b/>
        </w:rPr>
        <w:tab/>
        <w:t>Amy Palmer</w:t>
      </w:r>
      <w:bookmarkStart w:id="0" w:name="_GoBack"/>
      <w:bookmarkEnd w:id="0"/>
    </w:p>
    <w:p w:rsidR="00C96401" w:rsidRDefault="00C96401" w:rsidP="001426AF">
      <w:pPr>
        <w:rPr>
          <w:b/>
        </w:rPr>
      </w:pPr>
    </w:p>
    <w:p w:rsidR="001426AF" w:rsidRDefault="00EA04CF" w:rsidP="001426AF">
      <w:pPr>
        <w:rPr>
          <w:b/>
        </w:rPr>
      </w:pPr>
      <w:r>
        <w:rPr>
          <w:b/>
        </w:rPr>
        <w:t>Applicant Overview/Guidance on Reviews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Kenyon Merritt &amp; Amy Palmer</w:t>
      </w:r>
    </w:p>
    <w:p w:rsidR="00EA04CF" w:rsidRDefault="00EA04CF" w:rsidP="00EA04CF">
      <w:pPr>
        <w:pStyle w:val="ListParagraph"/>
        <w:numPr>
          <w:ilvl w:val="0"/>
          <w:numId w:val="28"/>
        </w:numPr>
      </w:pPr>
      <w:r>
        <w:t>All applicants are eligible</w:t>
      </w:r>
    </w:p>
    <w:p w:rsidR="00EA04CF" w:rsidRDefault="00EA04CF" w:rsidP="00EA04CF">
      <w:pPr>
        <w:pStyle w:val="ListParagraph"/>
        <w:numPr>
          <w:ilvl w:val="0"/>
          <w:numId w:val="28"/>
        </w:numPr>
      </w:pPr>
      <w:r>
        <w:t>Funding levels</w:t>
      </w:r>
    </w:p>
    <w:p w:rsidR="00EA04CF" w:rsidRDefault="00EA04CF" w:rsidP="00EA04CF">
      <w:pPr>
        <w:pStyle w:val="ListParagraph"/>
        <w:numPr>
          <w:ilvl w:val="0"/>
          <w:numId w:val="28"/>
        </w:numPr>
      </w:pPr>
      <w:r>
        <w:t>Fundability</w:t>
      </w:r>
    </w:p>
    <w:p w:rsidR="00EA04CF" w:rsidRPr="00EA04CF" w:rsidRDefault="00EA04CF" w:rsidP="00EA04CF">
      <w:pPr>
        <w:pStyle w:val="ListParagraph"/>
        <w:numPr>
          <w:ilvl w:val="0"/>
          <w:numId w:val="28"/>
        </w:numPr>
      </w:pPr>
      <w:r w:rsidRPr="00EA04CF">
        <w:t xml:space="preserve">IMPORTANT – Complete work in Foundant on Monday, Sept. </w:t>
      </w:r>
      <w:r w:rsidR="00196D04">
        <w:t>14</w:t>
      </w:r>
    </w:p>
    <w:p w:rsidR="006D0551" w:rsidRPr="00F03CCC" w:rsidRDefault="006D0551" w:rsidP="003C77FE">
      <w:pPr>
        <w:rPr>
          <w:u w:val="single"/>
        </w:rPr>
      </w:pPr>
    </w:p>
    <w:p w:rsidR="003F3708" w:rsidRPr="00F03CCC" w:rsidRDefault="003F3708">
      <w:pPr>
        <w:rPr>
          <w:b/>
        </w:rPr>
      </w:pPr>
      <w:r w:rsidRPr="00F03CCC">
        <w:rPr>
          <w:b/>
        </w:rPr>
        <w:t>Public Comment</w:t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="00A44727">
        <w:rPr>
          <w:b/>
        </w:rPr>
        <w:t>Kenyon Merritt</w:t>
      </w:r>
    </w:p>
    <w:p w:rsidR="00196D04" w:rsidRDefault="00196D04">
      <w:pPr>
        <w:rPr>
          <w:b/>
        </w:rPr>
      </w:pPr>
    </w:p>
    <w:p w:rsidR="003F3708" w:rsidRPr="00202DCC" w:rsidRDefault="003F3708">
      <w:pPr>
        <w:rPr>
          <w:b/>
        </w:rPr>
      </w:pPr>
      <w:r w:rsidRPr="00F03CCC">
        <w:rPr>
          <w:b/>
        </w:rPr>
        <w:t>Adjourn</w:t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Pr="00F03CCC">
        <w:rPr>
          <w:b/>
        </w:rPr>
        <w:tab/>
      </w:r>
      <w:r w:rsidR="00202DCC">
        <w:rPr>
          <w:b/>
        </w:rPr>
        <w:t>Kenyon Merritt</w:t>
      </w:r>
    </w:p>
    <w:p w:rsidR="002357A1" w:rsidRPr="00F03CCC" w:rsidRDefault="002357A1" w:rsidP="00452A76"/>
    <w:sectPr w:rsidR="002357A1" w:rsidRPr="00F03C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D8" w:rsidRDefault="00410FD8" w:rsidP="00410FD8">
      <w:r>
        <w:separator/>
      </w:r>
    </w:p>
  </w:endnote>
  <w:endnote w:type="continuationSeparator" w:id="0">
    <w:p w:rsidR="00410FD8" w:rsidRDefault="00410FD8" w:rsidP="0041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444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D8" w:rsidRDefault="00410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FD8" w:rsidRDefault="0041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D8" w:rsidRDefault="00410FD8" w:rsidP="00410FD8">
      <w:r>
        <w:separator/>
      </w:r>
    </w:p>
  </w:footnote>
  <w:footnote w:type="continuationSeparator" w:id="0">
    <w:p w:rsidR="00410FD8" w:rsidRDefault="00410FD8" w:rsidP="0041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A79"/>
    <w:multiLevelType w:val="hybridMultilevel"/>
    <w:tmpl w:val="BE7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BE2"/>
    <w:multiLevelType w:val="hybridMultilevel"/>
    <w:tmpl w:val="14F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5E28"/>
    <w:multiLevelType w:val="hybridMultilevel"/>
    <w:tmpl w:val="8A88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3B2"/>
    <w:multiLevelType w:val="hybridMultilevel"/>
    <w:tmpl w:val="27F4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4576"/>
    <w:multiLevelType w:val="hybridMultilevel"/>
    <w:tmpl w:val="0E7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530"/>
    <w:multiLevelType w:val="hybridMultilevel"/>
    <w:tmpl w:val="CBD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246"/>
    <w:multiLevelType w:val="hybridMultilevel"/>
    <w:tmpl w:val="B2D2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1C60"/>
    <w:multiLevelType w:val="hybridMultilevel"/>
    <w:tmpl w:val="861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63A8"/>
    <w:multiLevelType w:val="hybridMultilevel"/>
    <w:tmpl w:val="CA2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682C"/>
    <w:multiLevelType w:val="hybridMultilevel"/>
    <w:tmpl w:val="7F6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13118"/>
    <w:multiLevelType w:val="hybridMultilevel"/>
    <w:tmpl w:val="AC0E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6DBD"/>
    <w:multiLevelType w:val="hybridMultilevel"/>
    <w:tmpl w:val="B670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425"/>
    <w:multiLevelType w:val="hybridMultilevel"/>
    <w:tmpl w:val="3C363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0E3F"/>
    <w:multiLevelType w:val="hybridMultilevel"/>
    <w:tmpl w:val="9834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41D2"/>
    <w:multiLevelType w:val="hybridMultilevel"/>
    <w:tmpl w:val="C994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4524"/>
    <w:multiLevelType w:val="hybridMultilevel"/>
    <w:tmpl w:val="617C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A4A94"/>
    <w:multiLevelType w:val="hybridMultilevel"/>
    <w:tmpl w:val="C18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03F71"/>
    <w:multiLevelType w:val="hybridMultilevel"/>
    <w:tmpl w:val="10222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C76B0"/>
    <w:multiLevelType w:val="hybridMultilevel"/>
    <w:tmpl w:val="C1A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A5A"/>
    <w:multiLevelType w:val="hybridMultilevel"/>
    <w:tmpl w:val="A35E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06CD6"/>
    <w:multiLevelType w:val="hybridMultilevel"/>
    <w:tmpl w:val="2DAC8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2133F"/>
    <w:multiLevelType w:val="hybridMultilevel"/>
    <w:tmpl w:val="14CC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20945"/>
    <w:multiLevelType w:val="hybridMultilevel"/>
    <w:tmpl w:val="75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04AA9"/>
    <w:multiLevelType w:val="hybridMultilevel"/>
    <w:tmpl w:val="3C4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B5511"/>
    <w:multiLevelType w:val="hybridMultilevel"/>
    <w:tmpl w:val="6E92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D0911"/>
    <w:multiLevelType w:val="hybridMultilevel"/>
    <w:tmpl w:val="4C1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E5797"/>
    <w:multiLevelType w:val="hybridMultilevel"/>
    <w:tmpl w:val="F71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D95"/>
    <w:multiLevelType w:val="hybridMultilevel"/>
    <w:tmpl w:val="812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969CA"/>
    <w:multiLevelType w:val="hybridMultilevel"/>
    <w:tmpl w:val="3E00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4"/>
  </w:num>
  <w:num w:numId="5">
    <w:abstractNumId w:val="1"/>
  </w:num>
  <w:num w:numId="6">
    <w:abstractNumId w:val="26"/>
  </w:num>
  <w:num w:numId="7">
    <w:abstractNumId w:val="10"/>
  </w:num>
  <w:num w:numId="8">
    <w:abstractNumId w:val="27"/>
  </w:num>
  <w:num w:numId="9">
    <w:abstractNumId w:val="28"/>
  </w:num>
  <w:num w:numId="10">
    <w:abstractNumId w:val="12"/>
  </w:num>
  <w:num w:numId="11">
    <w:abstractNumId w:val="22"/>
  </w:num>
  <w:num w:numId="12">
    <w:abstractNumId w:val="8"/>
  </w:num>
  <w:num w:numId="13">
    <w:abstractNumId w:val="29"/>
  </w:num>
  <w:num w:numId="14">
    <w:abstractNumId w:val="24"/>
  </w:num>
  <w:num w:numId="15">
    <w:abstractNumId w:val="19"/>
  </w:num>
  <w:num w:numId="16">
    <w:abstractNumId w:val="23"/>
  </w:num>
  <w:num w:numId="17">
    <w:abstractNumId w:val="0"/>
  </w:num>
  <w:num w:numId="18">
    <w:abstractNumId w:val="20"/>
  </w:num>
  <w:num w:numId="19">
    <w:abstractNumId w:val="9"/>
  </w:num>
  <w:num w:numId="20">
    <w:abstractNumId w:val="17"/>
  </w:num>
  <w:num w:numId="21">
    <w:abstractNumId w:val="13"/>
  </w:num>
  <w:num w:numId="22">
    <w:abstractNumId w:val="16"/>
  </w:num>
  <w:num w:numId="23">
    <w:abstractNumId w:val="18"/>
  </w:num>
  <w:num w:numId="24">
    <w:abstractNumId w:val="5"/>
  </w:num>
  <w:num w:numId="25">
    <w:abstractNumId w:val="21"/>
  </w:num>
  <w:num w:numId="26">
    <w:abstractNumId w:val="15"/>
  </w:num>
  <w:num w:numId="27">
    <w:abstractNumId w:val="4"/>
  </w:num>
  <w:num w:numId="28">
    <w:abstractNumId w:val="11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A2"/>
    <w:rsid w:val="00004AC5"/>
    <w:rsid w:val="000218AF"/>
    <w:rsid w:val="00027C2F"/>
    <w:rsid w:val="00050DEC"/>
    <w:rsid w:val="00055D49"/>
    <w:rsid w:val="00083265"/>
    <w:rsid w:val="00084230"/>
    <w:rsid w:val="00092D3D"/>
    <w:rsid w:val="000A73E2"/>
    <w:rsid w:val="000F19A6"/>
    <w:rsid w:val="0012054A"/>
    <w:rsid w:val="00122144"/>
    <w:rsid w:val="001244BF"/>
    <w:rsid w:val="0012473E"/>
    <w:rsid w:val="001426AF"/>
    <w:rsid w:val="0015788C"/>
    <w:rsid w:val="00184588"/>
    <w:rsid w:val="00196D04"/>
    <w:rsid w:val="001A3F3C"/>
    <w:rsid w:val="001E2540"/>
    <w:rsid w:val="001F4D2B"/>
    <w:rsid w:val="00202DCC"/>
    <w:rsid w:val="002357A1"/>
    <w:rsid w:val="00247A17"/>
    <w:rsid w:val="0028261A"/>
    <w:rsid w:val="002B1319"/>
    <w:rsid w:val="002B1AF0"/>
    <w:rsid w:val="002B2954"/>
    <w:rsid w:val="002C10B1"/>
    <w:rsid w:val="002D1E5D"/>
    <w:rsid w:val="002F4B70"/>
    <w:rsid w:val="00302E1F"/>
    <w:rsid w:val="0032739E"/>
    <w:rsid w:val="003455AB"/>
    <w:rsid w:val="00373D38"/>
    <w:rsid w:val="00377AA2"/>
    <w:rsid w:val="0038670F"/>
    <w:rsid w:val="003B501F"/>
    <w:rsid w:val="003C4FFB"/>
    <w:rsid w:val="003C77FE"/>
    <w:rsid w:val="003F3708"/>
    <w:rsid w:val="004078AD"/>
    <w:rsid w:val="00410FD8"/>
    <w:rsid w:val="00411329"/>
    <w:rsid w:val="00425736"/>
    <w:rsid w:val="004327CF"/>
    <w:rsid w:val="00452A76"/>
    <w:rsid w:val="0047520F"/>
    <w:rsid w:val="004A0A50"/>
    <w:rsid w:val="004B48E9"/>
    <w:rsid w:val="004C3D9F"/>
    <w:rsid w:val="004D4DDB"/>
    <w:rsid w:val="00506DD0"/>
    <w:rsid w:val="00514142"/>
    <w:rsid w:val="00522F9F"/>
    <w:rsid w:val="0055023D"/>
    <w:rsid w:val="0055032A"/>
    <w:rsid w:val="005654AE"/>
    <w:rsid w:val="0057122D"/>
    <w:rsid w:val="0058001F"/>
    <w:rsid w:val="005A3899"/>
    <w:rsid w:val="005B3698"/>
    <w:rsid w:val="005D523E"/>
    <w:rsid w:val="005E77BD"/>
    <w:rsid w:val="00617016"/>
    <w:rsid w:val="00624A9C"/>
    <w:rsid w:val="0064260F"/>
    <w:rsid w:val="00672089"/>
    <w:rsid w:val="006A0D07"/>
    <w:rsid w:val="006A3107"/>
    <w:rsid w:val="006B429B"/>
    <w:rsid w:val="006B5710"/>
    <w:rsid w:val="006D0551"/>
    <w:rsid w:val="006F7964"/>
    <w:rsid w:val="00725AC7"/>
    <w:rsid w:val="00757412"/>
    <w:rsid w:val="007C4428"/>
    <w:rsid w:val="007C6804"/>
    <w:rsid w:val="007D35C5"/>
    <w:rsid w:val="007E2B4F"/>
    <w:rsid w:val="007F2A12"/>
    <w:rsid w:val="00820FDF"/>
    <w:rsid w:val="00822B81"/>
    <w:rsid w:val="00872EB5"/>
    <w:rsid w:val="00892464"/>
    <w:rsid w:val="008946BB"/>
    <w:rsid w:val="008C3252"/>
    <w:rsid w:val="008E16C2"/>
    <w:rsid w:val="00902E0C"/>
    <w:rsid w:val="0092413F"/>
    <w:rsid w:val="00926B7C"/>
    <w:rsid w:val="009300FF"/>
    <w:rsid w:val="009619FC"/>
    <w:rsid w:val="00974426"/>
    <w:rsid w:val="009A084D"/>
    <w:rsid w:val="009A19A5"/>
    <w:rsid w:val="009C3A1E"/>
    <w:rsid w:val="009C45A6"/>
    <w:rsid w:val="00A16F1A"/>
    <w:rsid w:val="00A43055"/>
    <w:rsid w:val="00A44727"/>
    <w:rsid w:val="00A81BCD"/>
    <w:rsid w:val="00A90693"/>
    <w:rsid w:val="00A95BA2"/>
    <w:rsid w:val="00AF0EC7"/>
    <w:rsid w:val="00B2098F"/>
    <w:rsid w:val="00B278E5"/>
    <w:rsid w:val="00B32D07"/>
    <w:rsid w:val="00B421E4"/>
    <w:rsid w:val="00B54FCF"/>
    <w:rsid w:val="00B61BC6"/>
    <w:rsid w:val="00B75AE7"/>
    <w:rsid w:val="00BA67BB"/>
    <w:rsid w:val="00BC10F6"/>
    <w:rsid w:val="00BD7EF7"/>
    <w:rsid w:val="00BF2DFB"/>
    <w:rsid w:val="00BF45BC"/>
    <w:rsid w:val="00C01C27"/>
    <w:rsid w:val="00C43F40"/>
    <w:rsid w:val="00C5464F"/>
    <w:rsid w:val="00C634E5"/>
    <w:rsid w:val="00C90CAD"/>
    <w:rsid w:val="00C96401"/>
    <w:rsid w:val="00C97553"/>
    <w:rsid w:val="00CB4FBD"/>
    <w:rsid w:val="00CD2D0D"/>
    <w:rsid w:val="00CE3D25"/>
    <w:rsid w:val="00CE5296"/>
    <w:rsid w:val="00D019BB"/>
    <w:rsid w:val="00D07985"/>
    <w:rsid w:val="00D31CB2"/>
    <w:rsid w:val="00D31F55"/>
    <w:rsid w:val="00D35E85"/>
    <w:rsid w:val="00D40344"/>
    <w:rsid w:val="00D43F64"/>
    <w:rsid w:val="00D46240"/>
    <w:rsid w:val="00D552E4"/>
    <w:rsid w:val="00D5587C"/>
    <w:rsid w:val="00D702F8"/>
    <w:rsid w:val="00D727EA"/>
    <w:rsid w:val="00D96E77"/>
    <w:rsid w:val="00DA0CBE"/>
    <w:rsid w:val="00DB2912"/>
    <w:rsid w:val="00DD21EC"/>
    <w:rsid w:val="00DE088B"/>
    <w:rsid w:val="00E10CE4"/>
    <w:rsid w:val="00E423B2"/>
    <w:rsid w:val="00E76264"/>
    <w:rsid w:val="00EA04CF"/>
    <w:rsid w:val="00EB5157"/>
    <w:rsid w:val="00EB78B0"/>
    <w:rsid w:val="00EC1CE6"/>
    <w:rsid w:val="00EC44EA"/>
    <w:rsid w:val="00EE40F9"/>
    <w:rsid w:val="00EE4FDD"/>
    <w:rsid w:val="00EF46D2"/>
    <w:rsid w:val="00F03CCC"/>
    <w:rsid w:val="00F06B2B"/>
    <w:rsid w:val="00F359F1"/>
    <w:rsid w:val="00F5069D"/>
    <w:rsid w:val="00F55BE8"/>
    <w:rsid w:val="00F66A10"/>
    <w:rsid w:val="00F805D7"/>
    <w:rsid w:val="00FB252E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A2E9"/>
  <w15:docId w15:val="{C3FBE6F1-9566-4D43-ADC6-F0B5CC4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D25"/>
    <w:pPr>
      <w:ind w:left="720"/>
      <w:contextualSpacing/>
    </w:pPr>
  </w:style>
  <w:style w:type="paragraph" w:customStyle="1" w:styleId="list0">
    <w:name w:val="list0"/>
    <w:basedOn w:val="Normal"/>
    <w:qFormat/>
    <w:rsid w:val="00055D49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055D49"/>
    <w:pPr>
      <w:ind w:left="864"/>
    </w:pPr>
  </w:style>
  <w:style w:type="paragraph" w:styleId="Header">
    <w:name w:val="header"/>
    <w:basedOn w:val="Normal"/>
    <w:link w:val="HeaderChar"/>
    <w:uiPriority w:val="99"/>
    <w:unhideWhenUsed/>
    <w:rsid w:val="00410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D8"/>
  </w:style>
  <w:style w:type="paragraph" w:styleId="Footer">
    <w:name w:val="footer"/>
    <w:basedOn w:val="Normal"/>
    <w:link w:val="FooterChar"/>
    <w:uiPriority w:val="99"/>
    <w:unhideWhenUsed/>
    <w:rsid w:val="00410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mer@cultural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10</cp:revision>
  <cp:lastPrinted>2019-07-22T21:56:00Z</cp:lastPrinted>
  <dcterms:created xsi:type="dcterms:W3CDTF">2020-07-14T21:39:00Z</dcterms:created>
  <dcterms:modified xsi:type="dcterms:W3CDTF">2020-07-17T20:02:00Z</dcterms:modified>
</cp:coreProperties>
</file>