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55" w:rsidRPr="00183B47" w:rsidRDefault="00637255" w:rsidP="00637255">
      <w:pPr>
        <w:spacing w:line="240" w:lineRule="auto"/>
        <w:jc w:val="center"/>
        <w:rPr>
          <w:rFonts w:cstheme="minorHAnsi"/>
        </w:rPr>
      </w:pPr>
      <w:r w:rsidRPr="00183B47">
        <w:rPr>
          <w:rFonts w:cstheme="minorHAnsi"/>
          <w:noProof/>
        </w:rPr>
        <w:drawing>
          <wp:inline distT="0" distB="0" distL="0" distR="0" wp14:anchorId="5021CC70" wp14:editId="3BACB503">
            <wp:extent cx="2615076" cy="1066800"/>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509" cy="1068200"/>
                    </a:xfrm>
                    <a:prstGeom prst="rect">
                      <a:avLst/>
                    </a:prstGeom>
                    <a:noFill/>
                    <a:ln>
                      <a:noFill/>
                    </a:ln>
                  </pic:spPr>
                </pic:pic>
              </a:graphicData>
            </a:graphic>
          </wp:inline>
        </w:drawing>
      </w:r>
    </w:p>
    <w:p w:rsidR="00637255" w:rsidRPr="00183B47" w:rsidRDefault="00637255" w:rsidP="00637255">
      <w:pPr>
        <w:spacing w:line="240" w:lineRule="auto"/>
        <w:jc w:val="center"/>
        <w:rPr>
          <w:rFonts w:cstheme="minorHAnsi"/>
          <w:b/>
        </w:rPr>
      </w:pPr>
    </w:p>
    <w:p w:rsidR="00637255" w:rsidRPr="00183B47" w:rsidRDefault="00637255" w:rsidP="00637255">
      <w:pPr>
        <w:spacing w:line="240" w:lineRule="auto"/>
        <w:jc w:val="center"/>
        <w:rPr>
          <w:rFonts w:cstheme="minorHAnsi"/>
          <w:b/>
          <w:sz w:val="28"/>
          <w:szCs w:val="28"/>
        </w:rPr>
      </w:pPr>
      <w:r w:rsidRPr="00183B47">
        <w:rPr>
          <w:rFonts w:cstheme="minorHAnsi"/>
          <w:b/>
          <w:sz w:val="28"/>
          <w:szCs w:val="28"/>
        </w:rPr>
        <w:t>20</w:t>
      </w:r>
      <w:r w:rsidR="0051730C">
        <w:rPr>
          <w:rFonts w:cstheme="minorHAnsi"/>
          <w:b/>
          <w:sz w:val="28"/>
          <w:szCs w:val="28"/>
        </w:rPr>
        <w:t>20</w:t>
      </w:r>
      <w:r w:rsidRPr="00183B47">
        <w:rPr>
          <w:rFonts w:cstheme="minorHAnsi"/>
          <w:b/>
          <w:sz w:val="28"/>
          <w:szCs w:val="28"/>
        </w:rPr>
        <w:t>-202</w:t>
      </w:r>
      <w:r w:rsidR="0051730C">
        <w:rPr>
          <w:rFonts w:cstheme="minorHAnsi"/>
          <w:b/>
          <w:sz w:val="28"/>
          <w:szCs w:val="28"/>
        </w:rPr>
        <w:t>1</w:t>
      </w:r>
      <w:r w:rsidRPr="00183B47">
        <w:rPr>
          <w:rFonts w:cstheme="minorHAnsi"/>
          <w:b/>
          <w:sz w:val="28"/>
          <w:szCs w:val="28"/>
        </w:rPr>
        <w:t xml:space="preserve"> CULTURAL SERVICE </w:t>
      </w:r>
      <w:r w:rsidRPr="00183B47">
        <w:rPr>
          <w:rFonts w:cstheme="minorHAnsi"/>
          <w:b/>
          <w:sz w:val="28"/>
          <w:szCs w:val="28"/>
          <w:u w:val="single"/>
        </w:rPr>
        <w:t>PROGRAM</w:t>
      </w:r>
      <w:r w:rsidRPr="00183B47">
        <w:rPr>
          <w:rFonts w:cstheme="minorHAnsi"/>
          <w:b/>
          <w:sz w:val="28"/>
          <w:szCs w:val="28"/>
        </w:rPr>
        <w:t xml:space="preserve"> GRANT</w:t>
      </w:r>
    </w:p>
    <w:p w:rsidR="00637255" w:rsidRPr="00183B47" w:rsidRDefault="00637255" w:rsidP="00637255">
      <w:pPr>
        <w:spacing w:line="240" w:lineRule="auto"/>
        <w:jc w:val="center"/>
        <w:rPr>
          <w:rFonts w:cstheme="minorHAnsi"/>
          <w:b/>
        </w:rPr>
      </w:pPr>
      <w:r w:rsidRPr="00183B47">
        <w:rPr>
          <w:rFonts w:cstheme="minorHAnsi"/>
          <w:b/>
        </w:rPr>
        <w:t>GUIDELINES &amp; INSTRUCTIONS</w:t>
      </w:r>
    </w:p>
    <w:p w:rsidR="00B33FF4" w:rsidRPr="00183B47" w:rsidRDefault="00B33FF4" w:rsidP="00B33FF4">
      <w:pPr>
        <w:spacing w:line="240" w:lineRule="auto"/>
        <w:rPr>
          <w:rFonts w:cstheme="minorHAnsi"/>
          <w:b/>
        </w:rPr>
      </w:pPr>
    </w:p>
    <w:p w:rsidR="00B33FF4" w:rsidRPr="00183B47" w:rsidRDefault="008A5465" w:rsidP="00B33FF4">
      <w:pPr>
        <w:rPr>
          <w:rFonts w:cstheme="minorHAnsi"/>
          <w:b/>
        </w:rPr>
      </w:pPr>
      <w:r w:rsidRPr="00183B47">
        <w:rPr>
          <w:rFonts w:cstheme="minorHAnsi"/>
          <w:b/>
        </w:rPr>
        <w:t>PURPOSE OF GRANT PROGRAM</w:t>
      </w:r>
      <w:r w:rsidR="00AD73B5" w:rsidRPr="00183B47">
        <w:rPr>
          <w:rFonts w:cstheme="minorHAnsi"/>
          <w:b/>
        </w:rPr>
        <w:t>:</w:t>
      </w:r>
    </w:p>
    <w:p w:rsidR="008F107C" w:rsidRPr="00183B47" w:rsidRDefault="00B33FF4" w:rsidP="00B33FF4">
      <w:pPr>
        <w:rPr>
          <w:rFonts w:cstheme="minorHAnsi"/>
        </w:rPr>
      </w:pPr>
      <w:r w:rsidRPr="00183B47">
        <w:rPr>
          <w:rFonts w:cstheme="minorHAnsi"/>
        </w:rPr>
        <w:t xml:space="preserve">The mission and purpose of the Cultural Service Grant Program (CSGP) is to provide public support to arts and cultural organizations that contribute to the quality of life of Jacksonville’s residents.  </w:t>
      </w:r>
      <w:r w:rsidR="008F107C" w:rsidRPr="00183B47">
        <w:rPr>
          <w:rFonts w:cstheme="minorHAnsi"/>
        </w:rPr>
        <w:t xml:space="preserve">Governed by Chapter 118, Part 6, of the ordinance code for the city of Jacksonville, </w:t>
      </w:r>
      <w:r w:rsidR="003E2768" w:rsidRPr="00183B47">
        <w:rPr>
          <w:rFonts w:cstheme="minorHAnsi"/>
        </w:rPr>
        <w:t xml:space="preserve">CSGP is </w:t>
      </w:r>
      <w:r w:rsidR="008F107C" w:rsidRPr="00183B47">
        <w:rPr>
          <w:rFonts w:cstheme="minorHAnsi"/>
        </w:rPr>
        <w:t xml:space="preserve">publicly </w:t>
      </w:r>
      <w:r w:rsidR="003E2768" w:rsidRPr="00183B47">
        <w:rPr>
          <w:rFonts w:cstheme="minorHAnsi"/>
        </w:rPr>
        <w:t>fun</w:t>
      </w:r>
      <w:r w:rsidR="008F107C" w:rsidRPr="00183B47">
        <w:rPr>
          <w:rFonts w:cstheme="minorHAnsi"/>
        </w:rPr>
        <w:t xml:space="preserve">ded by the city </w:t>
      </w:r>
      <w:r w:rsidR="003E2768" w:rsidRPr="00183B47">
        <w:rPr>
          <w:rFonts w:cstheme="minorHAnsi"/>
        </w:rPr>
        <w:t xml:space="preserve">and administered by the Cultural Council of Greater Jacksonville.  </w:t>
      </w:r>
    </w:p>
    <w:p w:rsidR="0051730C" w:rsidRDefault="00B33FF4" w:rsidP="00B33FF4">
      <w:pPr>
        <w:rPr>
          <w:rFonts w:cstheme="minorHAnsi"/>
        </w:rPr>
      </w:pPr>
      <w:r w:rsidRPr="00183B47">
        <w:rPr>
          <w:rFonts w:cstheme="minorHAnsi"/>
        </w:rPr>
        <w:t>The Cultural Service PROGRAM Grant</w:t>
      </w:r>
      <w:r w:rsidR="003E2768" w:rsidRPr="00183B47">
        <w:rPr>
          <w:rFonts w:cstheme="minorHAnsi"/>
        </w:rPr>
        <w:t xml:space="preserve"> is a new initiative under CSGP.  In 2019-2020, funding </w:t>
      </w:r>
      <w:r w:rsidR="0051730C">
        <w:rPr>
          <w:rFonts w:cstheme="minorHAnsi"/>
        </w:rPr>
        <w:t xml:space="preserve">was set aside for a pilot grant program </w:t>
      </w:r>
      <w:r w:rsidR="003E2768" w:rsidRPr="00183B47">
        <w:rPr>
          <w:rFonts w:cstheme="minorHAnsi"/>
        </w:rPr>
        <w:t xml:space="preserve">for $2,500 program or project-based awards for </w:t>
      </w:r>
      <w:r w:rsidR="003868E2" w:rsidRPr="00183B47">
        <w:rPr>
          <w:rFonts w:cstheme="minorHAnsi"/>
        </w:rPr>
        <w:t xml:space="preserve">eligible </w:t>
      </w:r>
      <w:r w:rsidR="003E2768" w:rsidRPr="00183B47">
        <w:rPr>
          <w:rFonts w:cstheme="minorHAnsi"/>
        </w:rPr>
        <w:t xml:space="preserve">Duval County arts and cultural organizations.  </w:t>
      </w:r>
      <w:r w:rsidR="004B1CE7" w:rsidRPr="00183B47">
        <w:rPr>
          <w:rFonts w:cstheme="minorHAnsi"/>
        </w:rPr>
        <w:t>Grantees must provide a 1:1 cash match for their awards</w:t>
      </w:r>
      <w:r w:rsidR="0051730C">
        <w:rPr>
          <w:rFonts w:cstheme="minorHAnsi"/>
        </w:rPr>
        <w:t xml:space="preserve">.  </w:t>
      </w:r>
    </w:p>
    <w:p w:rsidR="004B1CE7" w:rsidRDefault="0051730C" w:rsidP="00B33FF4">
      <w:pPr>
        <w:rPr>
          <w:rFonts w:cstheme="minorHAnsi"/>
        </w:rPr>
      </w:pPr>
      <w:r>
        <w:rPr>
          <w:rFonts w:cstheme="minorHAnsi"/>
        </w:rPr>
        <w:t xml:space="preserve">The Cultural Service PROGRAM Grant will continue in 2020-2021.  Organizations eligible for the 2019-2020 Cultural Service PROGRAM Grant, 2019-2020 Cultural Service Grantees, and any other organizations submitting eligible 2020-2021 CSGP Letters of Intent may apply for the 2020-2021 Cultural Service PROGRAM Grant.  Organizations applying for the program grant may not also apply for the CSGP general operating grant.  </w:t>
      </w:r>
      <w:r w:rsidRPr="00183B47">
        <w:rPr>
          <w:rFonts w:cstheme="minorHAnsi"/>
        </w:rPr>
        <w:t>Only one application per organization is allowed.</w:t>
      </w:r>
    </w:p>
    <w:p w:rsidR="00662BDA" w:rsidRPr="00183B47" w:rsidRDefault="008F107C" w:rsidP="00F321F4">
      <w:pPr>
        <w:rPr>
          <w:rFonts w:cstheme="minorHAnsi"/>
        </w:rPr>
      </w:pPr>
      <w:r w:rsidRPr="00183B47">
        <w:rPr>
          <w:rFonts w:cstheme="minorHAnsi"/>
        </w:rPr>
        <w:t xml:space="preserve">Proposals are sought for </w:t>
      </w:r>
      <w:r w:rsidR="001A531E" w:rsidRPr="00183B47">
        <w:rPr>
          <w:rFonts w:cstheme="minorHAnsi"/>
        </w:rPr>
        <w:t xml:space="preserve">arts and cultural </w:t>
      </w:r>
      <w:r w:rsidR="004A4C64" w:rsidRPr="00183B47">
        <w:rPr>
          <w:rFonts w:cstheme="minorHAnsi"/>
        </w:rPr>
        <w:t xml:space="preserve">programs/projects.  Preference will be </w:t>
      </w:r>
      <w:r w:rsidR="00E051D2" w:rsidRPr="00183B47">
        <w:rPr>
          <w:rFonts w:cstheme="minorHAnsi"/>
        </w:rPr>
        <w:t xml:space="preserve">given to </w:t>
      </w:r>
      <w:r w:rsidR="0090322D" w:rsidRPr="00183B47">
        <w:rPr>
          <w:rFonts w:cstheme="minorHAnsi"/>
        </w:rPr>
        <w:t xml:space="preserve">those that provide outreach to underserved communities and/or utilize Duval County artists </w:t>
      </w:r>
      <w:r w:rsidR="004A4C64" w:rsidRPr="00183B47">
        <w:rPr>
          <w:rFonts w:cstheme="minorHAnsi"/>
        </w:rPr>
        <w:t>and cultural providers.  (</w:t>
      </w:r>
      <w:r w:rsidR="0051730C">
        <w:rPr>
          <w:rFonts w:cstheme="minorHAnsi"/>
        </w:rPr>
        <w:t>According to the National Endowment for the Arts, u</w:t>
      </w:r>
      <w:r w:rsidR="004A4C64" w:rsidRPr="00183B47">
        <w:rPr>
          <w:rFonts w:cstheme="minorHAnsi"/>
        </w:rPr>
        <w:t>nderserved communities refer to residents who lack access to arts and culture due to geography, economic condition, ethnic background, or disability.)</w:t>
      </w:r>
      <w:r w:rsidR="0051730C">
        <w:rPr>
          <w:rFonts w:cstheme="minorHAnsi"/>
        </w:rPr>
        <w:t xml:space="preserve"> </w:t>
      </w:r>
      <w:r w:rsidR="00947BA1" w:rsidRPr="00183B47">
        <w:rPr>
          <w:rFonts w:cstheme="minorHAnsi"/>
        </w:rPr>
        <w:t>The program/project must take place in Duval County and benefit Duval County residents.</w:t>
      </w:r>
      <w:r w:rsidR="00A44816" w:rsidRPr="00183B47">
        <w:rPr>
          <w:rFonts w:cstheme="minorHAnsi"/>
        </w:rPr>
        <w:t xml:space="preserve">  </w:t>
      </w:r>
    </w:p>
    <w:p w:rsidR="00F321F4" w:rsidRPr="00183B47" w:rsidRDefault="00F321F4" w:rsidP="00F321F4">
      <w:pPr>
        <w:rPr>
          <w:rFonts w:cstheme="minorHAnsi"/>
          <w:b/>
        </w:rPr>
      </w:pPr>
      <w:r w:rsidRPr="00183B47">
        <w:rPr>
          <w:rFonts w:cstheme="minorHAnsi"/>
          <w:b/>
        </w:rPr>
        <w:t>APPLICANT TIMELINE:</w:t>
      </w:r>
    </w:p>
    <w:tbl>
      <w:tblPr>
        <w:tblStyle w:val="TableGrid"/>
        <w:tblW w:w="0" w:type="auto"/>
        <w:tblLook w:val="04A0" w:firstRow="1" w:lastRow="0" w:firstColumn="1" w:lastColumn="0" w:noHBand="0" w:noVBand="1"/>
      </w:tblPr>
      <w:tblGrid>
        <w:gridCol w:w="4422"/>
        <w:gridCol w:w="5154"/>
      </w:tblGrid>
      <w:tr w:rsidR="00345A29" w:rsidRPr="00183B47" w:rsidTr="00314079">
        <w:tc>
          <w:tcPr>
            <w:tcW w:w="0" w:type="auto"/>
          </w:tcPr>
          <w:p w:rsidR="0090322D" w:rsidRPr="00183B47" w:rsidRDefault="00D67315" w:rsidP="00314079">
            <w:pPr>
              <w:rPr>
                <w:rFonts w:cstheme="minorHAnsi"/>
              </w:rPr>
            </w:pPr>
            <w:r>
              <w:rPr>
                <w:rFonts w:cstheme="minorHAnsi"/>
              </w:rPr>
              <w:t>Wednes</w:t>
            </w:r>
            <w:r w:rsidR="009A62DC" w:rsidRPr="00183B47">
              <w:rPr>
                <w:rFonts w:cstheme="minorHAnsi"/>
              </w:rPr>
              <w:t xml:space="preserve">day, Jan. </w:t>
            </w:r>
            <w:r>
              <w:rPr>
                <w:rFonts w:cstheme="minorHAnsi"/>
              </w:rPr>
              <w:t>24</w:t>
            </w:r>
            <w:r w:rsidR="009A62DC" w:rsidRPr="00183B47">
              <w:rPr>
                <w:rFonts w:cstheme="minorHAnsi"/>
              </w:rPr>
              <w:t>, 2020</w:t>
            </w:r>
            <w:r w:rsidR="0090322D" w:rsidRPr="00183B47">
              <w:rPr>
                <w:rFonts w:cstheme="minorHAnsi"/>
              </w:rPr>
              <w:t xml:space="preserve"> </w:t>
            </w:r>
          </w:p>
          <w:p w:rsidR="00F321F4" w:rsidRPr="00183B47" w:rsidRDefault="0090322D" w:rsidP="00314079">
            <w:pPr>
              <w:rPr>
                <w:rFonts w:cstheme="minorHAnsi"/>
              </w:rPr>
            </w:pPr>
            <w:r w:rsidRPr="00183B47">
              <w:rPr>
                <w:rFonts w:cstheme="minorHAnsi"/>
              </w:rPr>
              <w:t>(11:59 p.m. online)</w:t>
            </w:r>
          </w:p>
        </w:tc>
        <w:tc>
          <w:tcPr>
            <w:tcW w:w="0" w:type="auto"/>
          </w:tcPr>
          <w:p w:rsidR="00F321F4" w:rsidRPr="00183B47" w:rsidRDefault="00F321F4" w:rsidP="00314079">
            <w:pPr>
              <w:rPr>
                <w:rFonts w:cstheme="minorHAnsi"/>
              </w:rPr>
            </w:pPr>
            <w:r w:rsidRPr="00183B47">
              <w:rPr>
                <w:rFonts w:cstheme="minorHAnsi"/>
              </w:rPr>
              <w:t>Grant Application DEADLINE</w:t>
            </w:r>
          </w:p>
        </w:tc>
      </w:tr>
      <w:tr w:rsidR="00F85730" w:rsidRPr="00183B47" w:rsidTr="00314079">
        <w:tc>
          <w:tcPr>
            <w:tcW w:w="0" w:type="auto"/>
          </w:tcPr>
          <w:p w:rsidR="00F85730" w:rsidRPr="00183B47" w:rsidRDefault="00F85730" w:rsidP="00314079">
            <w:pPr>
              <w:rPr>
                <w:rFonts w:cstheme="minorHAnsi"/>
              </w:rPr>
            </w:pPr>
            <w:r>
              <w:rPr>
                <w:rFonts w:cstheme="minorHAnsi"/>
              </w:rPr>
              <w:t>TBD</w:t>
            </w:r>
          </w:p>
        </w:tc>
        <w:tc>
          <w:tcPr>
            <w:tcW w:w="0" w:type="auto"/>
          </w:tcPr>
          <w:p w:rsidR="00F85730" w:rsidRPr="00183B47" w:rsidRDefault="00F85730" w:rsidP="00314079">
            <w:pPr>
              <w:rPr>
                <w:rFonts w:cstheme="minorHAnsi"/>
              </w:rPr>
            </w:pPr>
            <w:r>
              <w:rPr>
                <w:rFonts w:cstheme="minorHAnsi"/>
              </w:rPr>
              <w:t>Grant Application Workshop</w:t>
            </w:r>
          </w:p>
        </w:tc>
      </w:tr>
      <w:tr w:rsidR="00345A29" w:rsidRPr="00183B47" w:rsidTr="00314079">
        <w:tc>
          <w:tcPr>
            <w:tcW w:w="0" w:type="auto"/>
          </w:tcPr>
          <w:p w:rsidR="00F321F4" w:rsidRPr="00183B47" w:rsidRDefault="00E91902" w:rsidP="00314079">
            <w:pPr>
              <w:rPr>
                <w:rFonts w:cstheme="minorHAnsi"/>
              </w:rPr>
            </w:pPr>
            <w:r w:rsidRPr="00183B47">
              <w:rPr>
                <w:rFonts w:cstheme="minorHAnsi"/>
              </w:rPr>
              <w:t xml:space="preserve">Wednesday, </w:t>
            </w:r>
            <w:r w:rsidR="00D67315">
              <w:rPr>
                <w:rFonts w:cstheme="minorHAnsi"/>
              </w:rPr>
              <w:t>Sept. 30</w:t>
            </w:r>
            <w:r w:rsidRPr="00183B47">
              <w:rPr>
                <w:rFonts w:cstheme="minorHAnsi"/>
              </w:rPr>
              <w:t>, 2020</w:t>
            </w:r>
          </w:p>
          <w:p w:rsidR="0090322D" w:rsidRPr="00183B47" w:rsidRDefault="0090322D" w:rsidP="00314079">
            <w:pPr>
              <w:rPr>
                <w:rFonts w:cstheme="minorHAnsi"/>
              </w:rPr>
            </w:pPr>
            <w:r w:rsidRPr="00183B47">
              <w:rPr>
                <w:rFonts w:cstheme="minorHAnsi"/>
              </w:rPr>
              <w:t>9 a.m.-</w:t>
            </w:r>
            <w:r w:rsidR="00D67315">
              <w:rPr>
                <w:rFonts w:cstheme="minorHAnsi"/>
              </w:rPr>
              <w:t>5 p.m.</w:t>
            </w:r>
          </w:p>
          <w:p w:rsidR="0090322D" w:rsidRPr="00183B47" w:rsidRDefault="00D67315" w:rsidP="00314079">
            <w:pPr>
              <w:rPr>
                <w:rFonts w:cstheme="minorHAnsi"/>
              </w:rPr>
            </w:pPr>
            <w:r>
              <w:rPr>
                <w:rFonts w:cstheme="minorHAnsi"/>
              </w:rPr>
              <w:t xml:space="preserve">Davis Gallery, </w:t>
            </w:r>
            <w:r w:rsidR="0090322D" w:rsidRPr="00183B47">
              <w:rPr>
                <w:rFonts w:cstheme="minorHAnsi"/>
              </w:rPr>
              <w:t>Times-Union Center for the Performing Arts</w:t>
            </w:r>
          </w:p>
          <w:p w:rsidR="00221103" w:rsidRPr="00183B47" w:rsidRDefault="00221103" w:rsidP="00314079">
            <w:pPr>
              <w:rPr>
                <w:rFonts w:cstheme="minorHAnsi"/>
              </w:rPr>
            </w:pPr>
            <w:r w:rsidRPr="00183B47">
              <w:rPr>
                <w:rFonts w:cstheme="minorHAnsi"/>
              </w:rPr>
              <w:lastRenderedPageBreak/>
              <w:t>300 Water St.</w:t>
            </w:r>
          </w:p>
          <w:p w:rsidR="00221103" w:rsidRPr="00183B47" w:rsidRDefault="00221103" w:rsidP="00314079">
            <w:pPr>
              <w:rPr>
                <w:rFonts w:cstheme="minorHAnsi"/>
              </w:rPr>
            </w:pPr>
            <w:r w:rsidRPr="00183B47">
              <w:rPr>
                <w:rFonts w:cstheme="minorHAnsi"/>
              </w:rPr>
              <w:t>Jacksonville, FL 32202</w:t>
            </w:r>
          </w:p>
        </w:tc>
        <w:tc>
          <w:tcPr>
            <w:tcW w:w="0" w:type="auto"/>
          </w:tcPr>
          <w:p w:rsidR="00F321F4" w:rsidRPr="00183B47" w:rsidRDefault="009A62DC" w:rsidP="00314079">
            <w:pPr>
              <w:rPr>
                <w:rFonts w:cstheme="minorHAnsi"/>
              </w:rPr>
            </w:pPr>
            <w:r w:rsidRPr="00183B47">
              <w:rPr>
                <w:rFonts w:cstheme="minorHAnsi"/>
              </w:rPr>
              <w:lastRenderedPageBreak/>
              <w:t>Grant</w:t>
            </w:r>
            <w:r w:rsidR="00614D3B">
              <w:rPr>
                <w:rFonts w:cstheme="minorHAnsi"/>
              </w:rPr>
              <w:t xml:space="preserve"> Hearing</w:t>
            </w:r>
          </w:p>
        </w:tc>
      </w:tr>
      <w:tr w:rsidR="00345A29" w:rsidRPr="00183B47" w:rsidTr="00314079">
        <w:tc>
          <w:tcPr>
            <w:tcW w:w="0" w:type="auto"/>
          </w:tcPr>
          <w:p w:rsidR="00F321F4" w:rsidRPr="00183B47" w:rsidRDefault="00E91902" w:rsidP="00314079">
            <w:pPr>
              <w:rPr>
                <w:rFonts w:cstheme="minorHAnsi"/>
              </w:rPr>
            </w:pPr>
            <w:r w:rsidRPr="00183B47">
              <w:rPr>
                <w:rFonts w:cstheme="minorHAnsi"/>
              </w:rPr>
              <w:t xml:space="preserve">Thursday, </w:t>
            </w:r>
            <w:r w:rsidR="00D67315">
              <w:rPr>
                <w:rFonts w:cstheme="minorHAnsi"/>
              </w:rPr>
              <w:t>Oct. 15</w:t>
            </w:r>
            <w:r w:rsidR="00EE2369" w:rsidRPr="00183B47">
              <w:rPr>
                <w:rFonts w:cstheme="minorHAnsi"/>
              </w:rPr>
              <w:t>, 2020</w:t>
            </w:r>
          </w:p>
          <w:p w:rsidR="0090322D" w:rsidRPr="00183B47" w:rsidRDefault="0090322D" w:rsidP="00314079">
            <w:pPr>
              <w:rPr>
                <w:rFonts w:cstheme="minorHAnsi"/>
              </w:rPr>
            </w:pPr>
            <w:r w:rsidRPr="00183B47">
              <w:rPr>
                <w:rFonts w:cstheme="minorHAnsi"/>
              </w:rPr>
              <w:t>2-4 p.m.</w:t>
            </w:r>
          </w:p>
          <w:p w:rsidR="0090322D" w:rsidRPr="00183B47" w:rsidRDefault="0090322D" w:rsidP="00314079">
            <w:pPr>
              <w:rPr>
                <w:rFonts w:cstheme="minorHAnsi"/>
              </w:rPr>
            </w:pPr>
            <w:r w:rsidRPr="00183B47">
              <w:rPr>
                <w:rFonts w:cstheme="minorHAnsi"/>
              </w:rPr>
              <w:t>Don Davis Room</w:t>
            </w:r>
          </w:p>
          <w:p w:rsidR="0090322D" w:rsidRPr="00183B47" w:rsidRDefault="0090322D" w:rsidP="00314079">
            <w:pPr>
              <w:rPr>
                <w:rFonts w:cstheme="minorHAnsi"/>
              </w:rPr>
            </w:pPr>
            <w:r w:rsidRPr="00183B47">
              <w:rPr>
                <w:rFonts w:cstheme="minorHAnsi"/>
              </w:rPr>
              <w:t>Jacksonville City Hall</w:t>
            </w:r>
          </w:p>
          <w:p w:rsidR="0099201A" w:rsidRPr="00183B47" w:rsidRDefault="0099201A" w:rsidP="00314079">
            <w:pPr>
              <w:rPr>
                <w:rFonts w:cstheme="minorHAnsi"/>
              </w:rPr>
            </w:pPr>
            <w:r w:rsidRPr="00183B47">
              <w:rPr>
                <w:rFonts w:cstheme="minorHAnsi"/>
              </w:rPr>
              <w:t>117 W. Duval St.</w:t>
            </w:r>
          </w:p>
          <w:p w:rsidR="00221103" w:rsidRPr="00183B47" w:rsidRDefault="00221103" w:rsidP="00314079">
            <w:pPr>
              <w:rPr>
                <w:rFonts w:cstheme="minorHAnsi"/>
              </w:rPr>
            </w:pPr>
            <w:r w:rsidRPr="00183B47">
              <w:rPr>
                <w:rFonts w:cstheme="minorHAnsi"/>
              </w:rPr>
              <w:t>Jacksonville, FL 32202</w:t>
            </w:r>
          </w:p>
        </w:tc>
        <w:tc>
          <w:tcPr>
            <w:tcW w:w="0" w:type="auto"/>
          </w:tcPr>
          <w:p w:rsidR="00F321F4" w:rsidRPr="00183B47" w:rsidRDefault="00E91902" w:rsidP="00314079">
            <w:pPr>
              <w:rPr>
                <w:rFonts w:cstheme="minorHAnsi"/>
              </w:rPr>
            </w:pPr>
            <w:r w:rsidRPr="00183B47">
              <w:rPr>
                <w:rFonts w:cstheme="minorHAnsi"/>
              </w:rPr>
              <w:t>Final approval of grant awards by Cultural Council Board of Directors</w:t>
            </w:r>
          </w:p>
        </w:tc>
      </w:tr>
      <w:tr w:rsidR="00D67315" w:rsidRPr="00183B47" w:rsidTr="00314079">
        <w:tc>
          <w:tcPr>
            <w:tcW w:w="0" w:type="auto"/>
          </w:tcPr>
          <w:p w:rsidR="00D67315" w:rsidRDefault="00D67315" w:rsidP="00314079">
            <w:pPr>
              <w:rPr>
                <w:rFonts w:cstheme="minorHAnsi"/>
              </w:rPr>
            </w:pPr>
            <w:r>
              <w:rPr>
                <w:rFonts w:cstheme="minorHAnsi"/>
              </w:rPr>
              <w:t xml:space="preserve">Thursday, Dec. </w:t>
            </w:r>
            <w:r w:rsidR="00D0303E">
              <w:rPr>
                <w:rFonts w:cstheme="minorHAnsi"/>
              </w:rPr>
              <w:t xml:space="preserve">3, </w:t>
            </w:r>
            <w:r>
              <w:rPr>
                <w:rFonts w:cstheme="minorHAnsi"/>
              </w:rPr>
              <w:t>2020</w:t>
            </w:r>
          </w:p>
          <w:p w:rsidR="00D67315" w:rsidRDefault="00D67315" w:rsidP="00314079">
            <w:pPr>
              <w:rPr>
                <w:rFonts w:cstheme="minorHAnsi"/>
              </w:rPr>
            </w:pPr>
            <w:r>
              <w:rPr>
                <w:rFonts w:cstheme="minorHAnsi"/>
              </w:rPr>
              <w:t>4:30-6 p.m.</w:t>
            </w:r>
          </w:p>
          <w:p w:rsidR="00D67315" w:rsidRDefault="00D67315" w:rsidP="00314079">
            <w:pPr>
              <w:rPr>
                <w:rFonts w:cstheme="minorHAnsi"/>
              </w:rPr>
            </w:pPr>
            <w:r>
              <w:rPr>
                <w:rFonts w:cstheme="minorHAnsi"/>
              </w:rPr>
              <w:t>@Cultural Council</w:t>
            </w:r>
          </w:p>
          <w:p w:rsidR="00D67315" w:rsidRDefault="00D67315" w:rsidP="00314079">
            <w:pPr>
              <w:rPr>
                <w:rFonts w:cstheme="minorHAnsi"/>
              </w:rPr>
            </w:pPr>
            <w:r>
              <w:rPr>
                <w:rFonts w:cstheme="minorHAnsi"/>
              </w:rPr>
              <w:t>300 Water St., Suite 201</w:t>
            </w:r>
          </w:p>
          <w:p w:rsidR="00D67315" w:rsidRPr="00183B47" w:rsidRDefault="00D67315" w:rsidP="00314079">
            <w:pPr>
              <w:rPr>
                <w:rFonts w:cstheme="minorHAnsi"/>
              </w:rPr>
            </w:pPr>
            <w:r>
              <w:rPr>
                <w:rFonts w:cstheme="minorHAnsi"/>
              </w:rPr>
              <w:t>Jacksonville, FL 32202</w:t>
            </w:r>
          </w:p>
        </w:tc>
        <w:tc>
          <w:tcPr>
            <w:tcW w:w="0" w:type="auto"/>
          </w:tcPr>
          <w:p w:rsidR="00D67315" w:rsidRPr="00183B47" w:rsidRDefault="00D67315" w:rsidP="00314079">
            <w:pPr>
              <w:rPr>
                <w:rFonts w:cstheme="minorHAnsi"/>
              </w:rPr>
            </w:pPr>
            <w:r>
              <w:rPr>
                <w:rFonts w:cstheme="minorHAnsi"/>
              </w:rPr>
              <w:t>CSGP Appreciation Mixer</w:t>
            </w:r>
          </w:p>
        </w:tc>
      </w:tr>
      <w:tr w:rsidR="00F85730" w:rsidRPr="00183B47" w:rsidTr="00314079">
        <w:tc>
          <w:tcPr>
            <w:tcW w:w="0" w:type="auto"/>
          </w:tcPr>
          <w:p w:rsidR="00F85730" w:rsidRPr="00183B47" w:rsidRDefault="00F85730" w:rsidP="00314079">
            <w:pPr>
              <w:rPr>
                <w:rFonts w:cstheme="minorHAnsi"/>
              </w:rPr>
            </w:pPr>
            <w:r>
              <w:rPr>
                <w:rFonts w:cstheme="minorHAnsi"/>
              </w:rPr>
              <w:t>TBD</w:t>
            </w:r>
          </w:p>
        </w:tc>
        <w:tc>
          <w:tcPr>
            <w:tcW w:w="0" w:type="auto"/>
          </w:tcPr>
          <w:p w:rsidR="00F85730" w:rsidRPr="00183B47" w:rsidRDefault="00F85730" w:rsidP="00314079">
            <w:pPr>
              <w:rPr>
                <w:rFonts w:cstheme="minorHAnsi"/>
              </w:rPr>
            </w:pPr>
            <w:r>
              <w:rPr>
                <w:rFonts w:cstheme="minorHAnsi"/>
              </w:rPr>
              <w:t>Grant Compliance Workshop</w:t>
            </w:r>
          </w:p>
        </w:tc>
      </w:tr>
      <w:tr w:rsidR="00614D3B" w:rsidRPr="00183B47" w:rsidTr="00314079">
        <w:tc>
          <w:tcPr>
            <w:tcW w:w="0" w:type="auto"/>
          </w:tcPr>
          <w:p w:rsidR="00614D3B" w:rsidRPr="00183B47" w:rsidRDefault="00614D3B" w:rsidP="00314079">
            <w:pPr>
              <w:rPr>
                <w:rFonts w:cstheme="minorHAnsi"/>
              </w:rPr>
            </w:pPr>
            <w:r>
              <w:rPr>
                <w:rFonts w:cstheme="minorHAnsi"/>
              </w:rPr>
              <w:t>Oct. 1, 2020-Sept. 30, 2021</w:t>
            </w:r>
          </w:p>
        </w:tc>
        <w:tc>
          <w:tcPr>
            <w:tcW w:w="0" w:type="auto"/>
          </w:tcPr>
          <w:p w:rsidR="00614D3B" w:rsidRPr="00183B47" w:rsidRDefault="00614D3B" w:rsidP="00314079">
            <w:pPr>
              <w:rPr>
                <w:rFonts w:cstheme="minorHAnsi"/>
              </w:rPr>
            </w:pPr>
            <w:r>
              <w:rPr>
                <w:rFonts w:cstheme="minorHAnsi"/>
              </w:rPr>
              <w:t>Grant Period</w:t>
            </w:r>
          </w:p>
        </w:tc>
      </w:tr>
    </w:tbl>
    <w:p w:rsidR="00662BDA" w:rsidRPr="00183B47" w:rsidRDefault="00662BDA" w:rsidP="005043BA">
      <w:pPr>
        <w:rPr>
          <w:rFonts w:cstheme="minorHAnsi"/>
          <w:b/>
        </w:rPr>
      </w:pPr>
    </w:p>
    <w:p w:rsidR="005043BA" w:rsidRPr="00183B47" w:rsidRDefault="004F2D0C" w:rsidP="005043BA">
      <w:pPr>
        <w:rPr>
          <w:rFonts w:cstheme="minorHAnsi"/>
          <w:b/>
        </w:rPr>
      </w:pPr>
      <w:r w:rsidRPr="00183B47">
        <w:rPr>
          <w:rFonts w:cstheme="minorHAnsi"/>
          <w:b/>
        </w:rPr>
        <w:t>GRANT PERIOD:</w:t>
      </w:r>
    </w:p>
    <w:p w:rsidR="005043BA" w:rsidRPr="00183B47" w:rsidRDefault="004F2D0C" w:rsidP="00662BDA">
      <w:pPr>
        <w:pStyle w:val="ListParagraph"/>
        <w:numPr>
          <w:ilvl w:val="0"/>
          <w:numId w:val="12"/>
        </w:numPr>
        <w:rPr>
          <w:rFonts w:cstheme="minorHAnsi"/>
        </w:rPr>
      </w:pPr>
      <w:r w:rsidRPr="00183B47">
        <w:rPr>
          <w:rFonts w:cstheme="minorHAnsi"/>
        </w:rPr>
        <w:t>The funded p</w:t>
      </w:r>
      <w:r w:rsidR="005043BA" w:rsidRPr="00183B47">
        <w:rPr>
          <w:rFonts w:cstheme="minorHAnsi"/>
        </w:rPr>
        <w:t xml:space="preserve">rogram/project must take place between </w:t>
      </w:r>
      <w:r w:rsidR="00D0303E">
        <w:rPr>
          <w:rFonts w:cstheme="minorHAnsi"/>
        </w:rPr>
        <w:t>Oct.</w:t>
      </w:r>
      <w:r w:rsidR="005043BA" w:rsidRPr="00183B47">
        <w:rPr>
          <w:rFonts w:cstheme="minorHAnsi"/>
        </w:rPr>
        <w:t xml:space="preserve"> 1, 2020 and Sept. 30, 202</w:t>
      </w:r>
      <w:r w:rsidR="00D0303E">
        <w:rPr>
          <w:rFonts w:cstheme="minorHAnsi"/>
        </w:rPr>
        <w:t>1</w:t>
      </w:r>
      <w:r w:rsidR="005043BA" w:rsidRPr="00183B47">
        <w:rPr>
          <w:rFonts w:cstheme="minorHAnsi"/>
        </w:rPr>
        <w:t>.</w:t>
      </w:r>
    </w:p>
    <w:p w:rsidR="00F321F4" w:rsidRPr="00183B47" w:rsidRDefault="005043BA" w:rsidP="00662BDA">
      <w:pPr>
        <w:pStyle w:val="ListParagraph"/>
        <w:numPr>
          <w:ilvl w:val="0"/>
          <w:numId w:val="12"/>
        </w:numPr>
        <w:rPr>
          <w:rFonts w:cstheme="minorHAnsi"/>
        </w:rPr>
      </w:pPr>
      <w:r w:rsidRPr="00183B47">
        <w:rPr>
          <w:rFonts w:cstheme="minorHAnsi"/>
        </w:rPr>
        <w:t>Expenses and receipt of matching funds are allowed between Oct.1, 20</w:t>
      </w:r>
      <w:r w:rsidR="00650EDB">
        <w:rPr>
          <w:rFonts w:cstheme="minorHAnsi"/>
        </w:rPr>
        <w:t>20</w:t>
      </w:r>
      <w:r w:rsidRPr="00183B47">
        <w:rPr>
          <w:rFonts w:cstheme="minorHAnsi"/>
        </w:rPr>
        <w:t xml:space="preserve"> and Sept. 30, 202</w:t>
      </w:r>
      <w:r w:rsidR="00650EDB">
        <w:rPr>
          <w:rFonts w:cstheme="minorHAnsi"/>
        </w:rPr>
        <w:t>1</w:t>
      </w:r>
      <w:r w:rsidRPr="00183B47">
        <w:rPr>
          <w:rFonts w:cstheme="minorHAnsi"/>
        </w:rPr>
        <w:t>.</w:t>
      </w:r>
    </w:p>
    <w:p w:rsidR="004F2D0C" w:rsidRPr="00183B47" w:rsidRDefault="004F2D0C" w:rsidP="004F2D0C">
      <w:pPr>
        <w:rPr>
          <w:rFonts w:cstheme="minorHAnsi"/>
          <w:b/>
        </w:rPr>
      </w:pPr>
      <w:r w:rsidRPr="00183B47">
        <w:rPr>
          <w:rFonts w:cstheme="minorHAnsi"/>
          <w:b/>
        </w:rPr>
        <w:t>EVALUATION</w:t>
      </w:r>
      <w:r w:rsidR="002C4F5C" w:rsidRPr="00183B47">
        <w:rPr>
          <w:rFonts w:cstheme="minorHAnsi"/>
          <w:b/>
        </w:rPr>
        <w:t>:</w:t>
      </w:r>
    </w:p>
    <w:p w:rsidR="001402B3" w:rsidRPr="00183B47" w:rsidRDefault="001402B3" w:rsidP="00C13571">
      <w:pPr>
        <w:rPr>
          <w:rFonts w:cstheme="minorHAnsi"/>
          <w:b/>
        </w:rPr>
      </w:pPr>
      <w:r w:rsidRPr="00183B47">
        <w:rPr>
          <w:rFonts w:cstheme="minorHAnsi"/>
          <w:b/>
        </w:rPr>
        <w:t>Eligibility</w:t>
      </w:r>
    </w:p>
    <w:p w:rsidR="001402B3" w:rsidRPr="00183B47" w:rsidRDefault="001402B3" w:rsidP="00C13571">
      <w:pPr>
        <w:rPr>
          <w:rFonts w:cstheme="minorHAnsi"/>
        </w:rPr>
      </w:pPr>
      <w:r w:rsidRPr="00183B47">
        <w:rPr>
          <w:rFonts w:cstheme="minorHAnsi"/>
        </w:rPr>
        <w:t>Cultural Council staff review</w:t>
      </w:r>
      <w:r w:rsidR="00650EDB">
        <w:rPr>
          <w:rFonts w:cstheme="minorHAnsi"/>
        </w:rPr>
        <w:t>ed</w:t>
      </w:r>
      <w:r w:rsidRPr="00183B47">
        <w:rPr>
          <w:rFonts w:cstheme="minorHAnsi"/>
        </w:rPr>
        <w:t xml:space="preserve"> </w:t>
      </w:r>
      <w:r w:rsidR="00853194">
        <w:rPr>
          <w:rFonts w:cstheme="minorHAnsi"/>
        </w:rPr>
        <w:t xml:space="preserve">either </w:t>
      </w:r>
      <w:r w:rsidRPr="00183B47">
        <w:rPr>
          <w:rFonts w:cstheme="minorHAnsi"/>
        </w:rPr>
        <w:t xml:space="preserve">the eligibility section of the </w:t>
      </w:r>
      <w:r w:rsidR="00650EDB">
        <w:rPr>
          <w:rFonts w:cstheme="minorHAnsi"/>
        </w:rPr>
        <w:t xml:space="preserve">2019-2020 program grant </w:t>
      </w:r>
      <w:r w:rsidRPr="00183B47">
        <w:rPr>
          <w:rFonts w:cstheme="minorHAnsi"/>
        </w:rPr>
        <w:t xml:space="preserve">application </w:t>
      </w:r>
      <w:r w:rsidR="00650EDB">
        <w:rPr>
          <w:rFonts w:cstheme="minorHAnsi"/>
        </w:rPr>
        <w:t xml:space="preserve">or the 2020-2021 Letter of Intent (LOI) </w:t>
      </w:r>
      <w:r w:rsidR="00853194">
        <w:rPr>
          <w:rFonts w:cstheme="minorHAnsi"/>
        </w:rPr>
        <w:t>to</w:t>
      </w:r>
      <w:r w:rsidRPr="00183B47">
        <w:rPr>
          <w:rFonts w:cstheme="minorHAnsi"/>
        </w:rPr>
        <w:t xml:space="preserve"> determination whether the applicant organization me</w:t>
      </w:r>
      <w:r w:rsidR="00853194">
        <w:rPr>
          <w:rFonts w:cstheme="minorHAnsi"/>
        </w:rPr>
        <w:t>t</w:t>
      </w:r>
      <w:r w:rsidRPr="00183B47">
        <w:rPr>
          <w:rFonts w:cstheme="minorHAnsi"/>
        </w:rPr>
        <w:t xml:space="preserve"> the eligibility criteria as set forth in the city ordinance governing CSGP.  </w:t>
      </w:r>
      <w:r w:rsidR="00137B5C" w:rsidRPr="00183B47">
        <w:rPr>
          <w:rFonts w:cstheme="minorHAnsi"/>
        </w:rPr>
        <w:t>In some cases, applicants w</w:t>
      </w:r>
      <w:r w:rsidR="00853194">
        <w:rPr>
          <w:rFonts w:cstheme="minorHAnsi"/>
        </w:rPr>
        <w:t>ere</w:t>
      </w:r>
      <w:r w:rsidR="00137B5C" w:rsidRPr="00183B47">
        <w:rPr>
          <w:rFonts w:cstheme="minorHAnsi"/>
        </w:rPr>
        <w:t xml:space="preserve"> asked for additional information or clarification.  Applicants must meet all of the eligibility criteria required by ordinance at time of submission.  </w:t>
      </w:r>
      <w:r w:rsidRPr="00183B47">
        <w:rPr>
          <w:rFonts w:cstheme="minorHAnsi"/>
        </w:rPr>
        <w:t>Eligible applications will be considered for grant awards.</w:t>
      </w:r>
    </w:p>
    <w:p w:rsidR="00221103" w:rsidRPr="00183B47" w:rsidRDefault="00221103" w:rsidP="00C13571">
      <w:pPr>
        <w:rPr>
          <w:rFonts w:cstheme="minorHAnsi"/>
          <w:b/>
        </w:rPr>
      </w:pPr>
      <w:r w:rsidRPr="00183B47">
        <w:rPr>
          <w:rFonts w:cstheme="minorHAnsi"/>
          <w:b/>
        </w:rPr>
        <w:t>Cultural Service Grant Program (CSGP) Committee</w:t>
      </w:r>
    </w:p>
    <w:p w:rsidR="00C13571" w:rsidRPr="00183B47" w:rsidRDefault="009A0124" w:rsidP="00C13571">
      <w:pPr>
        <w:rPr>
          <w:rFonts w:cstheme="minorHAnsi"/>
        </w:rPr>
      </w:pPr>
      <w:r>
        <w:rPr>
          <w:rFonts w:cstheme="minorHAnsi"/>
        </w:rPr>
        <w:t>Eligible a</w:t>
      </w:r>
      <w:r w:rsidR="002C4F5C" w:rsidRPr="00183B47">
        <w:rPr>
          <w:rFonts w:cstheme="minorHAnsi"/>
        </w:rPr>
        <w:t>pplicati</w:t>
      </w:r>
      <w:r w:rsidR="00662BDA" w:rsidRPr="00183B47">
        <w:rPr>
          <w:rFonts w:cstheme="minorHAnsi"/>
        </w:rPr>
        <w:t xml:space="preserve">ons will be evaluated </w:t>
      </w:r>
      <w:r w:rsidR="002C4F5C" w:rsidRPr="00183B47">
        <w:rPr>
          <w:rFonts w:cstheme="minorHAnsi"/>
        </w:rPr>
        <w:t xml:space="preserve">by </w:t>
      </w:r>
      <w:r w:rsidR="00C13571" w:rsidRPr="00183B47">
        <w:rPr>
          <w:rFonts w:cstheme="minorHAnsi"/>
        </w:rPr>
        <w:t>the Cultural Service Grant Program (CSGP) C</w:t>
      </w:r>
      <w:r w:rsidR="00662BDA" w:rsidRPr="00183B47">
        <w:rPr>
          <w:rFonts w:cstheme="minorHAnsi"/>
        </w:rPr>
        <w:t>ommittee.  The committee</w:t>
      </w:r>
      <w:r w:rsidR="00C13571" w:rsidRPr="00183B47">
        <w:rPr>
          <w:rFonts w:cstheme="minorHAnsi"/>
        </w:rPr>
        <w:t xml:space="preserve"> is comprised of a cross-section of members from Jacksonville’s diverse communities representing racial/ethnic, gender, geographic and age diversity, who express an interest in the impact of culture in the community and a willingness to participate fully in the grantmaking process.  </w:t>
      </w:r>
    </w:p>
    <w:p w:rsidR="00C13571" w:rsidRPr="00183B47" w:rsidRDefault="00C13571" w:rsidP="00C13571">
      <w:pPr>
        <w:rPr>
          <w:rFonts w:cstheme="minorHAnsi"/>
        </w:rPr>
      </w:pPr>
      <w:r w:rsidRPr="00183B47">
        <w:rPr>
          <w:rFonts w:cstheme="minorHAnsi"/>
        </w:rPr>
        <w:t>CSGP Committee members, whose appointments are confirmed by the City Council and the Mayor, include a non-voting chairperson, representatives from the community and the Cultural Council’s board of directors, and liaisons from the City Council and Mayor’s Office</w:t>
      </w:r>
      <w:r w:rsidR="00662BDA" w:rsidRPr="00183B47">
        <w:rPr>
          <w:rFonts w:cstheme="minorHAnsi"/>
        </w:rPr>
        <w:t>.</w:t>
      </w:r>
    </w:p>
    <w:p w:rsidR="00C13571" w:rsidRPr="00183B47" w:rsidRDefault="00C13571" w:rsidP="00C13571">
      <w:pPr>
        <w:rPr>
          <w:rFonts w:cstheme="minorHAnsi"/>
        </w:rPr>
      </w:pPr>
      <w:r w:rsidRPr="00183B47">
        <w:rPr>
          <w:rFonts w:cstheme="minorHAnsi"/>
        </w:rPr>
        <w:t>The Cultural Council is the designated agent of the City of Jacksonville for the purposes of determining and authorizing the allocation of CSGP funding.  Recommendations for all Cultural Service Grant awards</w:t>
      </w:r>
      <w:r w:rsidR="00853194">
        <w:rPr>
          <w:rFonts w:cstheme="minorHAnsi"/>
        </w:rPr>
        <w:t xml:space="preserve">, </w:t>
      </w:r>
      <w:r w:rsidR="00853194">
        <w:rPr>
          <w:rFonts w:cstheme="minorHAnsi"/>
        </w:rPr>
        <w:lastRenderedPageBreak/>
        <w:t>including the program grants,</w:t>
      </w:r>
      <w:r w:rsidRPr="00183B47">
        <w:rPr>
          <w:rFonts w:cstheme="minorHAnsi"/>
        </w:rPr>
        <w:t xml:space="preserve"> to applicant organizations are made by the CSGP Committee to the Cultural Council Board of Directors, which makes the final determination of funding.   </w:t>
      </w:r>
    </w:p>
    <w:p w:rsidR="00221103" w:rsidRPr="00183B47" w:rsidRDefault="00221103" w:rsidP="004F2D0C">
      <w:pPr>
        <w:rPr>
          <w:rFonts w:cstheme="minorHAnsi"/>
          <w:b/>
        </w:rPr>
      </w:pPr>
      <w:r w:rsidRPr="00183B47">
        <w:rPr>
          <w:rFonts w:cstheme="minorHAnsi"/>
          <w:b/>
        </w:rPr>
        <w:t>Evaluation Criteria:</w:t>
      </w:r>
    </w:p>
    <w:p w:rsidR="004F2D0C" w:rsidRPr="00183B47" w:rsidRDefault="004F2D0C" w:rsidP="004F2D0C">
      <w:pPr>
        <w:rPr>
          <w:rFonts w:cstheme="minorHAnsi"/>
        </w:rPr>
      </w:pPr>
      <w:r w:rsidRPr="00183B47">
        <w:rPr>
          <w:rFonts w:cstheme="minorHAnsi"/>
        </w:rPr>
        <w:t>Applications will be judged on the following criteria:</w:t>
      </w:r>
    </w:p>
    <w:p w:rsidR="004F2D0C" w:rsidRPr="00183B47" w:rsidRDefault="004B1CE7"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Quality of programs</w:t>
      </w:r>
    </w:p>
    <w:p w:rsidR="004B1CE7" w:rsidRPr="00183B47" w:rsidRDefault="004B1CE7"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Exploration of innovative ideas and programming</w:t>
      </w:r>
    </w:p>
    <w:p w:rsidR="004F2D0C" w:rsidRPr="00183B47" w:rsidRDefault="004F2D0C"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Community outreach and service to culturally diverse p</w:t>
      </w:r>
      <w:r w:rsidR="004B1CE7" w:rsidRPr="00183B47">
        <w:rPr>
          <w:rFonts w:asciiTheme="minorHAnsi" w:hAnsiTheme="minorHAnsi" w:cstheme="minorHAnsi"/>
          <w:sz w:val="22"/>
          <w:szCs w:val="22"/>
        </w:rPr>
        <w:t>opulations</w:t>
      </w:r>
      <w:r w:rsidRPr="00183B47">
        <w:rPr>
          <w:rFonts w:asciiTheme="minorHAnsi" w:hAnsiTheme="minorHAnsi" w:cstheme="minorHAnsi"/>
          <w:sz w:val="22"/>
          <w:szCs w:val="22"/>
        </w:rPr>
        <w:t xml:space="preserve"> </w:t>
      </w:r>
    </w:p>
    <w:p w:rsidR="004B1CE7" w:rsidRPr="00183B47" w:rsidRDefault="004B1CE7"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Community impact</w:t>
      </w:r>
    </w:p>
    <w:p w:rsidR="004B1CE7" w:rsidRPr="00183B47" w:rsidRDefault="004B1CE7"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 xml:space="preserve">Need for the organization in the community </w:t>
      </w:r>
    </w:p>
    <w:p w:rsidR="004F2D0C" w:rsidRPr="00183B47" w:rsidRDefault="004F2D0C" w:rsidP="004B1CE7">
      <w:pPr>
        <w:pStyle w:val="list1"/>
        <w:numPr>
          <w:ilvl w:val="0"/>
          <w:numId w:val="6"/>
        </w:numPr>
        <w:rPr>
          <w:rFonts w:asciiTheme="minorHAnsi" w:hAnsiTheme="minorHAnsi" w:cstheme="minorHAnsi"/>
          <w:sz w:val="22"/>
          <w:szCs w:val="22"/>
        </w:rPr>
      </w:pPr>
      <w:r w:rsidRPr="00183B47">
        <w:rPr>
          <w:rFonts w:asciiTheme="minorHAnsi" w:hAnsiTheme="minorHAnsi" w:cstheme="minorHAnsi"/>
          <w:sz w:val="22"/>
          <w:szCs w:val="22"/>
        </w:rPr>
        <w:t>Management</w:t>
      </w:r>
      <w:r w:rsidR="004B1CE7" w:rsidRPr="00183B47">
        <w:rPr>
          <w:rFonts w:asciiTheme="minorHAnsi" w:hAnsiTheme="minorHAnsi" w:cstheme="minorHAnsi"/>
          <w:sz w:val="22"/>
          <w:szCs w:val="22"/>
        </w:rPr>
        <w:t xml:space="preserve"> capability of board and staff</w:t>
      </w:r>
    </w:p>
    <w:p w:rsidR="00E051D2" w:rsidRPr="00183B47" w:rsidRDefault="00E051D2" w:rsidP="00E051D2">
      <w:pPr>
        <w:spacing w:after="0"/>
        <w:rPr>
          <w:rFonts w:cstheme="minorHAnsi"/>
        </w:rPr>
      </w:pPr>
    </w:p>
    <w:p w:rsidR="00E051D2" w:rsidRPr="00183B47" w:rsidRDefault="00E051D2" w:rsidP="00E051D2">
      <w:pPr>
        <w:spacing w:after="0"/>
        <w:rPr>
          <w:rFonts w:cstheme="minorHAnsi"/>
        </w:rPr>
      </w:pPr>
      <w:r w:rsidRPr="00183B47">
        <w:rPr>
          <w:rFonts w:cstheme="minorHAnsi"/>
        </w:rPr>
        <w:t>Bonus points will be awarded for programs/projects that provide outreach to underserved communities and/or utilize Duval County artists and cultural providers.</w:t>
      </w:r>
    </w:p>
    <w:p w:rsidR="00E051D2" w:rsidRPr="00183B47" w:rsidRDefault="00E051D2" w:rsidP="00E051D2">
      <w:pPr>
        <w:spacing w:after="0"/>
        <w:rPr>
          <w:rFonts w:cstheme="minorHAnsi"/>
        </w:rPr>
      </w:pPr>
    </w:p>
    <w:p w:rsidR="004F2D0C" w:rsidRPr="00183B47" w:rsidRDefault="000419AA" w:rsidP="004F2D0C">
      <w:pPr>
        <w:rPr>
          <w:rFonts w:cstheme="minorHAnsi"/>
          <w:b/>
        </w:rPr>
      </w:pPr>
      <w:r w:rsidRPr="00183B47">
        <w:rPr>
          <w:rFonts w:cstheme="minorHAnsi"/>
          <w:b/>
        </w:rPr>
        <w:t xml:space="preserve">Grant </w:t>
      </w:r>
      <w:r w:rsidR="00853194">
        <w:rPr>
          <w:rFonts w:cstheme="minorHAnsi"/>
          <w:b/>
        </w:rPr>
        <w:t>Hearing</w:t>
      </w:r>
    </w:p>
    <w:p w:rsidR="00662BDA" w:rsidRPr="00183B47" w:rsidRDefault="00662BDA" w:rsidP="004F2D0C">
      <w:pPr>
        <w:rPr>
          <w:rFonts w:cstheme="minorHAnsi"/>
        </w:rPr>
      </w:pPr>
      <w:r w:rsidRPr="00183B47">
        <w:rPr>
          <w:rFonts w:cstheme="minorHAnsi"/>
        </w:rPr>
        <w:t>Following an initial review and scoring of the applications, the CSGP Com</w:t>
      </w:r>
      <w:r w:rsidR="00BF7E9F" w:rsidRPr="00183B47">
        <w:rPr>
          <w:rFonts w:cstheme="minorHAnsi"/>
        </w:rPr>
        <w:t xml:space="preserve">mittee will hold a public grant </w:t>
      </w:r>
      <w:r w:rsidR="00853194">
        <w:rPr>
          <w:rFonts w:cstheme="minorHAnsi"/>
        </w:rPr>
        <w:t>hearing</w:t>
      </w:r>
      <w:r w:rsidRPr="00183B47">
        <w:rPr>
          <w:rFonts w:cstheme="minorHAnsi"/>
        </w:rPr>
        <w:t xml:space="preserve"> to finalize </w:t>
      </w:r>
      <w:r w:rsidR="001E78C1" w:rsidRPr="00183B47">
        <w:rPr>
          <w:rFonts w:cstheme="minorHAnsi"/>
        </w:rPr>
        <w:t xml:space="preserve">scores and make recommendations for </w:t>
      </w:r>
      <w:r w:rsidR="00A37BDD" w:rsidRPr="00183B47">
        <w:rPr>
          <w:rFonts w:cstheme="minorHAnsi"/>
        </w:rPr>
        <w:t xml:space="preserve">grant awards.  The </w:t>
      </w:r>
      <w:r w:rsidR="00853194">
        <w:rPr>
          <w:rFonts w:cstheme="minorHAnsi"/>
        </w:rPr>
        <w:t>hearing</w:t>
      </w:r>
      <w:r w:rsidR="00A37BDD" w:rsidRPr="00183B47">
        <w:rPr>
          <w:rFonts w:cstheme="minorHAnsi"/>
        </w:rPr>
        <w:t xml:space="preserve"> will </w:t>
      </w:r>
      <w:r w:rsidRPr="00183B47">
        <w:rPr>
          <w:rFonts w:cstheme="minorHAnsi"/>
        </w:rPr>
        <w:t xml:space="preserve">begin at 9 a.m. on Wednesday, </w:t>
      </w:r>
      <w:r w:rsidR="00853194">
        <w:rPr>
          <w:rFonts w:cstheme="minorHAnsi"/>
        </w:rPr>
        <w:t>Sept. 30</w:t>
      </w:r>
      <w:r w:rsidRPr="00183B47">
        <w:rPr>
          <w:rFonts w:cstheme="minorHAnsi"/>
        </w:rPr>
        <w:t>, 2020</w:t>
      </w:r>
      <w:r w:rsidR="00A37BDD" w:rsidRPr="00183B47">
        <w:rPr>
          <w:rFonts w:cstheme="minorHAnsi"/>
        </w:rPr>
        <w:t xml:space="preserve"> and will be held</w:t>
      </w:r>
      <w:r w:rsidRPr="00183B47">
        <w:rPr>
          <w:rFonts w:cstheme="minorHAnsi"/>
        </w:rPr>
        <w:t xml:space="preserve"> in the </w:t>
      </w:r>
      <w:r w:rsidR="00853194">
        <w:rPr>
          <w:rFonts w:cstheme="minorHAnsi"/>
        </w:rPr>
        <w:t xml:space="preserve">Davis Gallery, </w:t>
      </w:r>
      <w:r w:rsidRPr="00183B47">
        <w:rPr>
          <w:rFonts w:cstheme="minorHAnsi"/>
        </w:rPr>
        <w:t>Times-Union Center for the Performing Arts, 300 Water St., Jacksonville 32202.</w:t>
      </w:r>
    </w:p>
    <w:p w:rsidR="00662BDA" w:rsidRPr="00183B47" w:rsidRDefault="00F93F0A" w:rsidP="004F2D0C">
      <w:pPr>
        <w:rPr>
          <w:rFonts w:cstheme="minorHAnsi"/>
        </w:rPr>
      </w:pPr>
      <w:r>
        <w:rPr>
          <w:rFonts w:cstheme="minorHAnsi"/>
        </w:rPr>
        <w:t>Up to two r</w:t>
      </w:r>
      <w:r w:rsidR="00662BDA" w:rsidRPr="00183B47">
        <w:rPr>
          <w:rFonts w:cstheme="minorHAnsi"/>
        </w:rPr>
        <w:t>epresentatives of the applicant organ</w:t>
      </w:r>
      <w:r w:rsidR="00866C19" w:rsidRPr="00183B47">
        <w:rPr>
          <w:rFonts w:cstheme="minorHAnsi"/>
        </w:rPr>
        <w:t>izations are asked to attend the meeting</w:t>
      </w:r>
      <w:r w:rsidR="00662BDA" w:rsidRPr="00183B47">
        <w:rPr>
          <w:rFonts w:cstheme="minorHAnsi"/>
        </w:rPr>
        <w:t xml:space="preserve"> </w:t>
      </w:r>
      <w:r>
        <w:rPr>
          <w:rFonts w:cstheme="minorHAnsi"/>
        </w:rPr>
        <w:t xml:space="preserve">to provide updates since time of application and to </w:t>
      </w:r>
      <w:r w:rsidR="00662BDA" w:rsidRPr="00183B47">
        <w:rPr>
          <w:rFonts w:cstheme="minorHAnsi"/>
        </w:rPr>
        <w:t>answer any questions</w:t>
      </w:r>
      <w:r w:rsidR="00866C19" w:rsidRPr="00183B47">
        <w:rPr>
          <w:rFonts w:cstheme="minorHAnsi"/>
        </w:rPr>
        <w:t xml:space="preserve"> the committee might have</w:t>
      </w:r>
      <w:r w:rsidR="001E78C1" w:rsidRPr="00183B47">
        <w:rPr>
          <w:rFonts w:cstheme="minorHAnsi"/>
        </w:rPr>
        <w:t xml:space="preserve">.  Each applicant will </w:t>
      </w:r>
      <w:r w:rsidR="001402B3" w:rsidRPr="00183B47">
        <w:rPr>
          <w:rFonts w:cstheme="minorHAnsi"/>
        </w:rPr>
        <w:t xml:space="preserve">also </w:t>
      </w:r>
      <w:r w:rsidR="001E78C1" w:rsidRPr="00183B47">
        <w:rPr>
          <w:rFonts w:cstheme="minorHAnsi"/>
        </w:rPr>
        <w:t>have an opportunity to make a 5-minute oral presentation about the program/project.</w:t>
      </w:r>
    </w:p>
    <w:p w:rsidR="00866C19" w:rsidRPr="00183B47" w:rsidRDefault="00866C19" w:rsidP="004F2D0C">
      <w:pPr>
        <w:rPr>
          <w:rFonts w:cstheme="minorHAnsi"/>
        </w:rPr>
      </w:pPr>
      <w:r w:rsidRPr="00183B47">
        <w:rPr>
          <w:rFonts w:cstheme="minorHAnsi"/>
        </w:rPr>
        <w:t xml:space="preserve">This is a competitive grant program.  The 10 top-scoring applications </w:t>
      </w:r>
      <w:r w:rsidR="00FE19BB" w:rsidRPr="00183B47">
        <w:rPr>
          <w:rFonts w:cstheme="minorHAnsi"/>
        </w:rPr>
        <w:t>will be</w:t>
      </w:r>
      <w:r w:rsidRPr="00183B47">
        <w:rPr>
          <w:rFonts w:cstheme="minorHAnsi"/>
        </w:rPr>
        <w:t xml:space="preserve"> fully funded</w:t>
      </w:r>
      <w:r w:rsidR="00F93F0A">
        <w:rPr>
          <w:rFonts w:cstheme="minorHAnsi"/>
        </w:rPr>
        <w:t xml:space="preserve"> at $2,500 each</w:t>
      </w:r>
      <w:r w:rsidRPr="00183B47">
        <w:rPr>
          <w:rFonts w:cstheme="minorHAnsi"/>
        </w:rPr>
        <w:t>.</w:t>
      </w:r>
    </w:p>
    <w:p w:rsidR="00866C19" w:rsidRPr="00183B47" w:rsidRDefault="00866C19" w:rsidP="004F2D0C">
      <w:pPr>
        <w:rPr>
          <w:rFonts w:cstheme="minorHAnsi"/>
        </w:rPr>
      </w:pPr>
      <w:r w:rsidRPr="00183B47">
        <w:rPr>
          <w:rFonts w:cstheme="minorHAnsi"/>
        </w:rPr>
        <w:t xml:space="preserve">Final approval of the CSGP Committee’s grant award recommendations will be made by the Cultural Council Board of Directors at its </w:t>
      </w:r>
      <w:r w:rsidR="00F93F0A">
        <w:rPr>
          <w:rFonts w:cstheme="minorHAnsi"/>
        </w:rPr>
        <w:t>Oct. 15</w:t>
      </w:r>
      <w:r w:rsidRPr="00183B47">
        <w:rPr>
          <w:rFonts w:cstheme="minorHAnsi"/>
        </w:rPr>
        <w:t>, 2020 meeting, which will take place between 2-4 p.m. in the Don Davis Room of Jacksonville City Hall</w:t>
      </w:r>
      <w:r w:rsidR="0099201A" w:rsidRPr="00183B47">
        <w:rPr>
          <w:rFonts w:cstheme="minorHAnsi"/>
        </w:rPr>
        <w:t>, 117 W. Duval St.</w:t>
      </w:r>
      <w:r w:rsidR="00221103" w:rsidRPr="00183B47">
        <w:rPr>
          <w:rFonts w:cstheme="minorHAnsi"/>
        </w:rPr>
        <w:t>, Jacksonville 32202.</w:t>
      </w:r>
    </w:p>
    <w:p w:rsidR="00221103" w:rsidRPr="00183B47" w:rsidRDefault="00221103" w:rsidP="00221103">
      <w:pPr>
        <w:spacing w:after="0"/>
        <w:rPr>
          <w:rFonts w:cstheme="minorHAnsi"/>
        </w:rPr>
      </w:pPr>
    </w:p>
    <w:p w:rsidR="004F2D0C" w:rsidRPr="00183B47" w:rsidRDefault="004F2D0C" w:rsidP="00B33FF4">
      <w:pPr>
        <w:rPr>
          <w:rFonts w:cstheme="minorHAnsi"/>
          <w:b/>
        </w:rPr>
      </w:pPr>
      <w:r w:rsidRPr="00F931E9">
        <w:rPr>
          <w:rFonts w:cstheme="minorHAnsi"/>
          <w:b/>
        </w:rPr>
        <w:t>GRANT</w:t>
      </w:r>
      <w:r w:rsidRPr="00183B47">
        <w:rPr>
          <w:rFonts w:cstheme="minorHAnsi"/>
          <w:b/>
        </w:rPr>
        <w:t xml:space="preserve"> COMPLIANCE AND REPORTING REQUIREMENTS:</w:t>
      </w:r>
    </w:p>
    <w:p w:rsidR="001B4340" w:rsidRPr="00183B47" w:rsidRDefault="001B4340" w:rsidP="00B33FF4">
      <w:pPr>
        <w:rPr>
          <w:rFonts w:cstheme="minorHAnsi"/>
          <w:b/>
        </w:rPr>
      </w:pPr>
      <w:r w:rsidRPr="00183B47">
        <w:rPr>
          <w:rFonts w:cstheme="minorHAnsi"/>
          <w:b/>
        </w:rPr>
        <w:t>P</w:t>
      </w:r>
      <w:r w:rsidR="00ED1F68" w:rsidRPr="00183B47">
        <w:rPr>
          <w:rFonts w:cstheme="minorHAnsi"/>
          <w:b/>
        </w:rPr>
        <w:t>ayments</w:t>
      </w:r>
    </w:p>
    <w:p w:rsidR="00F74548" w:rsidRPr="00183B47" w:rsidRDefault="00F74548" w:rsidP="00B33FF4">
      <w:pPr>
        <w:rPr>
          <w:rFonts w:cstheme="minorHAnsi"/>
        </w:rPr>
      </w:pPr>
      <w:r w:rsidRPr="00183B47">
        <w:rPr>
          <w:rFonts w:cstheme="minorHAnsi"/>
        </w:rPr>
        <w:t xml:space="preserve">Grantees will receive their </w:t>
      </w:r>
      <w:r w:rsidR="001B4340" w:rsidRPr="00183B47">
        <w:rPr>
          <w:rFonts w:cstheme="minorHAnsi"/>
        </w:rPr>
        <w:t xml:space="preserve">$2,500 </w:t>
      </w:r>
      <w:r w:rsidRPr="00183B47">
        <w:rPr>
          <w:rFonts w:cstheme="minorHAnsi"/>
        </w:rPr>
        <w:t xml:space="preserve">awards in two payments.  </w:t>
      </w:r>
      <w:r w:rsidR="00854466" w:rsidRPr="00183B47">
        <w:rPr>
          <w:rFonts w:cstheme="minorHAnsi"/>
        </w:rPr>
        <w:t>T</w:t>
      </w:r>
      <w:r w:rsidR="001B4340" w:rsidRPr="00183B47">
        <w:rPr>
          <w:rFonts w:cstheme="minorHAnsi"/>
        </w:rPr>
        <w:t xml:space="preserve">he first half ($1,250) will be paid upon execution of an award agreement.  The second half ($1,250) will be made following approval of a mid-term report.  </w:t>
      </w:r>
      <w:r w:rsidR="00ED1F68" w:rsidRPr="00183B47">
        <w:rPr>
          <w:rFonts w:cstheme="minorHAnsi"/>
        </w:rPr>
        <w:t>All grant funds must be expended by Sept. 30, 202</w:t>
      </w:r>
      <w:r w:rsidR="00A353B3">
        <w:rPr>
          <w:rFonts w:cstheme="minorHAnsi"/>
        </w:rPr>
        <w:t>1</w:t>
      </w:r>
      <w:r w:rsidR="00ED1F68" w:rsidRPr="00183B47">
        <w:rPr>
          <w:rFonts w:cstheme="minorHAnsi"/>
        </w:rPr>
        <w:t>.</w:t>
      </w:r>
    </w:p>
    <w:p w:rsidR="00ED1F68" w:rsidRPr="00183B47" w:rsidRDefault="00ED1F68" w:rsidP="00B33FF4">
      <w:pPr>
        <w:rPr>
          <w:rFonts w:cstheme="minorHAnsi"/>
        </w:rPr>
      </w:pPr>
      <w:r w:rsidRPr="00183B47">
        <w:rPr>
          <w:rFonts w:cstheme="minorHAnsi"/>
        </w:rPr>
        <w:lastRenderedPageBreak/>
        <w:t>Program/project-related expenses made after Oct. 1, 20</w:t>
      </w:r>
      <w:r w:rsidR="00A353B3">
        <w:rPr>
          <w:rFonts w:cstheme="minorHAnsi"/>
        </w:rPr>
        <w:t>20</w:t>
      </w:r>
      <w:r w:rsidRPr="00183B47">
        <w:rPr>
          <w:rFonts w:cstheme="minorHAnsi"/>
        </w:rPr>
        <w:t xml:space="preserve"> may be reimbursed with grant funds.</w:t>
      </w:r>
    </w:p>
    <w:p w:rsidR="00ED1F68" w:rsidRPr="00183B47" w:rsidRDefault="00ED1F68" w:rsidP="00B33FF4">
      <w:pPr>
        <w:rPr>
          <w:rFonts w:cstheme="minorHAnsi"/>
          <w:b/>
        </w:rPr>
      </w:pPr>
      <w:r w:rsidRPr="00183B47">
        <w:rPr>
          <w:rFonts w:cstheme="minorHAnsi"/>
          <w:b/>
        </w:rPr>
        <w:t>Midterm Report</w:t>
      </w:r>
    </w:p>
    <w:p w:rsidR="00ED1F68" w:rsidRPr="00183B47" w:rsidRDefault="00ED1F68" w:rsidP="00B33FF4">
      <w:pPr>
        <w:rPr>
          <w:rFonts w:cstheme="minorHAnsi"/>
        </w:rPr>
      </w:pPr>
      <w:r w:rsidRPr="00183B47">
        <w:rPr>
          <w:rFonts w:cstheme="minorHAnsi"/>
        </w:rPr>
        <w:t>A mid-term report will be due by A</w:t>
      </w:r>
      <w:r w:rsidR="00A353B3">
        <w:rPr>
          <w:rFonts w:cstheme="minorHAnsi"/>
        </w:rPr>
        <w:t>pril 15</w:t>
      </w:r>
      <w:r w:rsidRPr="00183B47">
        <w:rPr>
          <w:rFonts w:cstheme="minorHAnsi"/>
        </w:rPr>
        <w:t>, 202</w:t>
      </w:r>
      <w:r w:rsidR="00A353B3">
        <w:rPr>
          <w:rFonts w:cstheme="minorHAnsi"/>
        </w:rPr>
        <w:t>1</w:t>
      </w:r>
      <w:r w:rsidRPr="00183B47">
        <w:rPr>
          <w:rFonts w:cstheme="minorHAnsi"/>
        </w:rPr>
        <w:t xml:space="preserve">.  </w:t>
      </w:r>
    </w:p>
    <w:p w:rsidR="00ED1F68" w:rsidRPr="00183B47" w:rsidRDefault="00ED1F68" w:rsidP="00B33FF4">
      <w:pPr>
        <w:rPr>
          <w:rFonts w:cstheme="minorHAnsi"/>
        </w:rPr>
      </w:pPr>
      <w:r w:rsidRPr="00183B47">
        <w:rPr>
          <w:rFonts w:cstheme="minorHAnsi"/>
        </w:rPr>
        <w:t xml:space="preserve">The report will describe an update on the program/project, use of the first grant payment, and status of matching funds.  </w:t>
      </w:r>
    </w:p>
    <w:p w:rsidR="00ED1F68" w:rsidRPr="00183B47" w:rsidRDefault="00ED1F68" w:rsidP="00B33FF4">
      <w:pPr>
        <w:rPr>
          <w:rFonts w:cstheme="minorHAnsi"/>
          <w:b/>
        </w:rPr>
      </w:pPr>
      <w:r w:rsidRPr="00183B47">
        <w:rPr>
          <w:rFonts w:cstheme="minorHAnsi"/>
          <w:b/>
        </w:rPr>
        <w:t>Final Report</w:t>
      </w:r>
    </w:p>
    <w:p w:rsidR="00ED1F68" w:rsidRPr="00183B47" w:rsidRDefault="001B4340" w:rsidP="00B33FF4">
      <w:pPr>
        <w:rPr>
          <w:rFonts w:cstheme="minorHAnsi"/>
        </w:rPr>
      </w:pPr>
      <w:r w:rsidRPr="00183B47">
        <w:rPr>
          <w:rFonts w:cstheme="minorHAnsi"/>
        </w:rPr>
        <w:t>A</w:t>
      </w:r>
      <w:r w:rsidR="00ED1F68" w:rsidRPr="00183B47">
        <w:rPr>
          <w:rFonts w:cstheme="minorHAnsi"/>
        </w:rPr>
        <w:t xml:space="preserve"> final report will be due by N</w:t>
      </w:r>
      <w:r w:rsidR="00051405" w:rsidRPr="00183B47">
        <w:rPr>
          <w:rFonts w:cstheme="minorHAnsi"/>
        </w:rPr>
        <w:t xml:space="preserve">ov. </w:t>
      </w:r>
      <w:r w:rsidR="00A353B3">
        <w:rPr>
          <w:rFonts w:cstheme="minorHAnsi"/>
        </w:rPr>
        <w:t>1</w:t>
      </w:r>
      <w:r w:rsidR="00ED1F68" w:rsidRPr="00183B47">
        <w:rPr>
          <w:rFonts w:cstheme="minorHAnsi"/>
        </w:rPr>
        <w:t>, 202</w:t>
      </w:r>
      <w:r w:rsidR="00A353B3">
        <w:rPr>
          <w:rFonts w:cstheme="minorHAnsi"/>
        </w:rPr>
        <w:t>1</w:t>
      </w:r>
      <w:r w:rsidR="00ED1F68" w:rsidRPr="00183B47">
        <w:rPr>
          <w:rFonts w:cstheme="minorHAnsi"/>
        </w:rPr>
        <w:t>.</w:t>
      </w:r>
    </w:p>
    <w:p w:rsidR="00ED1F68" w:rsidRPr="00183B47" w:rsidRDefault="00ED1F68" w:rsidP="00B33FF4">
      <w:pPr>
        <w:rPr>
          <w:rFonts w:cstheme="minorHAnsi"/>
        </w:rPr>
      </w:pPr>
      <w:r w:rsidRPr="00183B47">
        <w:rPr>
          <w:rFonts w:cstheme="minorHAnsi"/>
        </w:rPr>
        <w:t>The final report will detail the program/project</w:t>
      </w:r>
      <w:r w:rsidR="00F22AA1" w:rsidRPr="00183B47">
        <w:rPr>
          <w:rFonts w:cstheme="minorHAnsi"/>
        </w:rPr>
        <w:t xml:space="preserve"> outcomes</w:t>
      </w:r>
      <w:r w:rsidRPr="00183B47">
        <w:rPr>
          <w:rFonts w:cstheme="minorHAnsi"/>
        </w:rPr>
        <w:t xml:space="preserve">, including numbers served, </w:t>
      </w:r>
      <w:r w:rsidR="00F22AA1" w:rsidRPr="00183B47">
        <w:rPr>
          <w:rFonts w:cstheme="minorHAnsi"/>
        </w:rPr>
        <w:t xml:space="preserve">provide </w:t>
      </w:r>
      <w:r w:rsidRPr="00183B47">
        <w:rPr>
          <w:rFonts w:cstheme="minorHAnsi"/>
        </w:rPr>
        <w:t xml:space="preserve">verification of matching funds, and </w:t>
      </w:r>
      <w:r w:rsidR="00F22AA1" w:rsidRPr="00183B47">
        <w:rPr>
          <w:rFonts w:cstheme="minorHAnsi"/>
        </w:rPr>
        <w:t xml:space="preserve">include </w:t>
      </w:r>
      <w:r w:rsidRPr="00183B47">
        <w:rPr>
          <w:rFonts w:cstheme="minorHAnsi"/>
        </w:rPr>
        <w:t>a support material that documents the program/project.</w:t>
      </w:r>
    </w:p>
    <w:p w:rsidR="001B4340" w:rsidRPr="00183B47" w:rsidRDefault="00ED1F68" w:rsidP="00B33FF4">
      <w:pPr>
        <w:rPr>
          <w:rFonts w:cstheme="minorHAnsi"/>
        </w:rPr>
      </w:pPr>
      <w:r w:rsidRPr="00183B47">
        <w:rPr>
          <w:rFonts w:cstheme="minorHAnsi"/>
        </w:rPr>
        <w:t>An expenditure log for the grant funds will be required.  The city’s Council Auditor will have final approval of the expenses.</w:t>
      </w:r>
    </w:p>
    <w:p w:rsidR="002D6E83" w:rsidRPr="00183B47" w:rsidRDefault="00ED1F68" w:rsidP="002D6E83">
      <w:pPr>
        <w:rPr>
          <w:rFonts w:cstheme="minorHAnsi"/>
        </w:rPr>
      </w:pPr>
      <w:r w:rsidRPr="00183B47">
        <w:rPr>
          <w:rFonts w:cstheme="minorHAnsi"/>
        </w:rPr>
        <w:t>Be sure to document all expenses</w:t>
      </w:r>
      <w:r w:rsidR="006B517F" w:rsidRPr="00183B47">
        <w:rPr>
          <w:rFonts w:cstheme="minorHAnsi"/>
        </w:rPr>
        <w:t>.  Y</w:t>
      </w:r>
      <w:r w:rsidR="00CA3FC8" w:rsidRPr="00183B47">
        <w:rPr>
          <w:rFonts w:cstheme="minorHAnsi"/>
        </w:rPr>
        <w:t>ou will</w:t>
      </w:r>
      <w:r w:rsidR="006B517F" w:rsidRPr="00183B47">
        <w:rPr>
          <w:rFonts w:cstheme="minorHAnsi"/>
        </w:rPr>
        <w:t xml:space="preserve"> be asked</w:t>
      </w:r>
      <w:r w:rsidRPr="00183B47">
        <w:rPr>
          <w:rFonts w:cstheme="minorHAnsi"/>
        </w:rPr>
        <w:t xml:space="preserve"> to provide proof of expenses (</w:t>
      </w:r>
      <w:r w:rsidR="002D6E83" w:rsidRPr="00183B47">
        <w:rPr>
          <w:rFonts w:cstheme="minorHAnsi"/>
        </w:rPr>
        <w:t>(i.e. sales receipts, credit card statements, cancelled checks, etc.)</w:t>
      </w:r>
    </w:p>
    <w:p w:rsidR="00ED1F68" w:rsidRPr="00183B47" w:rsidRDefault="00ED1F68" w:rsidP="00B33FF4">
      <w:pPr>
        <w:rPr>
          <w:rFonts w:cstheme="minorHAnsi"/>
          <w:b/>
        </w:rPr>
      </w:pPr>
      <w:r w:rsidRPr="00183B47">
        <w:rPr>
          <w:rFonts w:cstheme="minorHAnsi"/>
          <w:b/>
        </w:rPr>
        <w:t>Additional Compliance Requirements</w:t>
      </w:r>
    </w:p>
    <w:p w:rsidR="00ED1F68" w:rsidRPr="00183B47" w:rsidRDefault="00ED1F68" w:rsidP="00B33FF4">
      <w:pPr>
        <w:rPr>
          <w:rFonts w:cstheme="minorHAnsi"/>
        </w:rPr>
      </w:pPr>
      <w:r w:rsidRPr="00183B47">
        <w:rPr>
          <w:rFonts w:cstheme="minorHAnsi"/>
        </w:rPr>
        <w:t>A representative of the Cultural Council will make a program visit.</w:t>
      </w:r>
    </w:p>
    <w:p w:rsidR="002D6E83" w:rsidRPr="00183B47" w:rsidRDefault="00ED1F68" w:rsidP="00B33FF4">
      <w:pPr>
        <w:rPr>
          <w:rFonts w:cstheme="minorHAnsi"/>
        </w:rPr>
      </w:pPr>
      <w:r w:rsidRPr="00183B47">
        <w:rPr>
          <w:rFonts w:cstheme="minorHAnsi"/>
        </w:rPr>
        <w:t xml:space="preserve">Grantees must provide funding acknowledgement </w:t>
      </w:r>
      <w:r w:rsidR="002D6E83" w:rsidRPr="00183B47">
        <w:rPr>
          <w:rFonts w:cstheme="minorHAnsi"/>
        </w:rPr>
        <w:t xml:space="preserve">for the City of Jacksonville and the Cultural Council of Greater Jacksonville.  Logos will be provided for this purpose.  </w:t>
      </w:r>
    </w:p>
    <w:p w:rsidR="004F2D0C" w:rsidRPr="00183B47" w:rsidRDefault="004F2D0C" w:rsidP="00B33FF4">
      <w:pPr>
        <w:rPr>
          <w:rFonts w:cstheme="minorHAnsi"/>
        </w:rPr>
      </w:pPr>
      <w:r w:rsidRPr="00183B47">
        <w:rPr>
          <w:rFonts w:cstheme="minorHAnsi"/>
        </w:rPr>
        <w:t>There may be additional contractual requirements not listed here.</w:t>
      </w:r>
    </w:p>
    <w:p w:rsidR="004F2D0C" w:rsidRPr="00183B47" w:rsidRDefault="004F2D0C" w:rsidP="00496D3F">
      <w:pPr>
        <w:spacing w:after="0"/>
        <w:rPr>
          <w:rFonts w:cstheme="minorHAnsi"/>
        </w:rPr>
      </w:pPr>
    </w:p>
    <w:p w:rsidR="00020C87" w:rsidRPr="00183B47" w:rsidRDefault="008F107C" w:rsidP="00B33FF4">
      <w:pPr>
        <w:rPr>
          <w:rFonts w:cstheme="minorHAnsi"/>
          <w:b/>
        </w:rPr>
      </w:pPr>
      <w:r w:rsidRPr="00183B47">
        <w:rPr>
          <w:rFonts w:cstheme="minorHAnsi"/>
          <w:b/>
        </w:rPr>
        <w:t>APPLICATION</w:t>
      </w:r>
      <w:r w:rsidR="004F2D0C" w:rsidRPr="00183B47">
        <w:rPr>
          <w:rFonts w:cstheme="minorHAnsi"/>
          <w:b/>
        </w:rPr>
        <w:t>:</w:t>
      </w:r>
    </w:p>
    <w:p w:rsidR="008F107C" w:rsidRPr="00183B47" w:rsidRDefault="008F107C" w:rsidP="00B33FF4">
      <w:pPr>
        <w:rPr>
          <w:rFonts w:cstheme="minorHAnsi"/>
        </w:rPr>
      </w:pPr>
      <w:r w:rsidRPr="00183B47">
        <w:rPr>
          <w:rFonts w:cstheme="minorHAnsi"/>
        </w:rPr>
        <w:t>The application</w:t>
      </w:r>
      <w:r w:rsidR="00137B5C" w:rsidRPr="00183B47">
        <w:rPr>
          <w:rFonts w:cstheme="minorHAnsi"/>
        </w:rPr>
        <w:t>, which must be completed in the online grants system,</w:t>
      </w:r>
      <w:r w:rsidRPr="00183B47">
        <w:rPr>
          <w:rFonts w:cstheme="minorHAnsi"/>
        </w:rPr>
        <w:t xml:space="preserve"> includes the following sections:</w:t>
      </w:r>
    </w:p>
    <w:p w:rsidR="005043BA" w:rsidRPr="00183B47" w:rsidRDefault="00A8145A" w:rsidP="00B33FF4">
      <w:pPr>
        <w:rPr>
          <w:rFonts w:cstheme="minorHAnsi"/>
          <w:b/>
        </w:rPr>
      </w:pPr>
      <w:r w:rsidRPr="00183B47">
        <w:rPr>
          <w:rFonts w:cstheme="minorHAnsi"/>
          <w:b/>
        </w:rPr>
        <w:t>General Information</w:t>
      </w:r>
    </w:p>
    <w:p w:rsidR="00154A07" w:rsidRPr="00183B47" w:rsidRDefault="00154A07" w:rsidP="00154A07">
      <w:pPr>
        <w:pStyle w:val="ListParagraph"/>
        <w:numPr>
          <w:ilvl w:val="0"/>
          <w:numId w:val="11"/>
        </w:numPr>
        <w:rPr>
          <w:rFonts w:cstheme="minorHAnsi"/>
        </w:rPr>
      </w:pPr>
      <w:r w:rsidRPr="00183B47">
        <w:rPr>
          <w:rFonts w:cstheme="minorHAnsi"/>
        </w:rPr>
        <w:t>Basic description of organization</w:t>
      </w:r>
    </w:p>
    <w:p w:rsidR="00154A07" w:rsidRPr="00183B47" w:rsidRDefault="00154A07" w:rsidP="00154A07">
      <w:pPr>
        <w:pStyle w:val="ListParagraph"/>
        <w:numPr>
          <w:ilvl w:val="0"/>
          <w:numId w:val="11"/>
        </w:numPr>
        <w:rPr>
          <w:rFonts w:cstheme="minorHAnsi"/>
        </w:rPr>
      </w:pPr>
      <w:r w:rsidRPr="00183B47">
        <w:rPr>
          <w:rFonts w:cstheme="minorHAnsi"/>
        </w:rPr>
        <w:t>Website address</w:t>
      </w:r>
    </w:p>
    <w:p w:rsidR="00154A07" w:rsidRPr="00183B47" w:rsidRDefault="00154A07" w:rsidP="00154A07">
      <w:pPr>
        <w:pStyle w:val="ListParagraph"/>
        <w:numPr>
          <w:ilvl w:val="0"/>
          <w:numId w:val="11"/>
        </w:numPr>
        <w:rPr>
          <w:rFonts w:cstheme="minorHAnsi"/>
        </w:rPr>
      </w:pPr>
      <w:r w:rsidRPr="00183B47">
        <w:rPr>
          <w:rFonts w:cstheme="minorHAnsi"/>
        </w:rPr>
        <w:t>Fiscal year of applicant</w:t>
      </w:r>
    </w:p>
    <w:p w:rsidR="00154A07" w:rsidRPr="00183B47" w:rsidRDefault="00154A07" w:rsidP="00154A07">
      <w:pPr>
        <w:pStyle w:val="ListParagraph"/>
        <w:numPr>
          <w:ilvl w:val="0"/>
          <w:numId w:val="11"/>
        </w:numPr>
        <w:rPr>
          <w:rFonts w:cstheme="minorHAnsi"/>
        </w:rPr>
      </w:pPr>
      <w:r w:rsidRPr="00183B47">
        <w:rPr>
          <w:rFonts w:cstheme="minorHAnsi"/>
        </w:rPr>
        <w:t>City Council District of applicant</w:t>
      </w:r>
    </w:p>
    <w:p w:rsidR="003A70CC" w:rsidRPr="00183B47" w:rsidRDefault="005043BA" w:rsidP="00B33FF4">
      <w:pPr>
        <w:rPr>
          <w:rFonts w:cstheme="minorHAnsi"/>
          <w:b/>
        </w:rPr>
      </w:pPr>
      <w:r w:rsidRPr="00183B47">
        <w:rPr>
          <w:rFonts w:cstheme="minorHAnsi"/>
          <w:b/>
        </w:rPr>
        <w:t>Program/Project D</w:t>
      </w:r>
      <w:r w:rsidR="00AB5F64" w:rsidRPr="00183B47">
        <w:rPr>
          <w:rFonts w:cstheme="minorHAnsi"/>
          <w:b/>
        </w:rPr>
        <w:t>escription</w:t>
      </w:r>
    </w:p>
    <w:p w:rsidR="00B36B8A" w:rsidRPr="00183B47" w:rsidRDefault="00B36B8A" w:rsidP="00B33FF4">
      <w:pPr>
        <w:rPr>
          <w:rFonts w:cstheme="minorHAnsi"/>
        </w:rPr>
      </w:pPr>
      <w:r w:rsidRPr="00183B47">
        <w:rPr>
          <w:rFonts w:cstheme="minorHAnsi"/>
        </w:rPr>
        <w:t xml:space="preserve">The </w:t>
      </w:r>
      <w:r w:rsidR="00A5412D" w:rsidRPr="00183B47">
        <w:rPr>
          <w:rFonts w:cstheme="minorHAnsi"/>
        </w:rPr>
        <w:t>program/</w:t>
      </w:r>
      <w:r w:rsidRPr="00183B47">
        <w:rPr>
          <w:rFonts w:cstheme="minorHAnsi"/>
        </w:rPr>
        <w:t>project must take place between</w:t>
      </w:r>
      <w:r w:rsidR="00225B81">
        <w:rPr>
          <w:rFonts w:cstheme="minorHAnsi"/>
        </w:rPr>
        <w:t xml:space="preserve"> Oct.</w:t>
      </w:r>
      <w:r w:rsidRPr="00183B47">
        <w:rPr>
          <w:rFonts w:cstheme="minorHAnsi"/>
        </w:rPr>
        <w:t xml:space="preserve"> 1-Sept. 30, 202</w:t>
      </w:r>
      <w:r w:rsidR="004367DA">
        <w:rPr>
          <w:rFonts w:cstheme="minorHAnsi"/>
        </w:rPr>
        <w:t>1</w:t>
      </w:r>
      <w:r w:rsidRPr="00183B47">
        <w:rPr>
          <w:rFonts w:cstheme="minorHAnsi"/>
        </w:rPr>
        <w:t xml:space="preserve"> in Duval County.  It must benefit Duval County residents.</w:t>
      </w:r>
    </w:p>
    <w:p w:rsidR="00137B5C" w:rsidRPr="00183B47" w:rsidRDefault="00137B5C" w:rsidP="00B33FF4">
      <w:pPr>
        <w:rPr>
          <w:rFonts w:cstheme="minorHAnsi"/>
        </w:rPr>
      </w:pPr>
      <w:r w:rsidRPr="00183B47">
        <w:rPr>
          <w:rFonts w:cstheme="minorHAnsi"/>
        </w:rPr>
        <w:lastRenderedPageBreak/>
        <w:t xml:space="preserve">Provide both a brief summary of the program/project and a detailed description of the program/project.  </w:t>
      </w:r>
    </w:p>
    <w:p w:rsidR="00137B5C" w:rsidRPr="00183B47" w:rsidRDefault="00137B5C" w:rsidP="00B33FF4">
      <w:pPr>
        <w:rPr>
          <w:rFonts w:cstheme="minorHAnsi"/>
        </w:rPr>
      </w:pPr>
      <w:r w:rsidRPr="00183B47">
        <w:rPr>
          <w:rFonts w:cstheme="minorHAnsi"/>
        </w:rPr>
        <w:t>The detailed description should include the following information as it relates to the CSGP evaluation criteria</w:t>
      </w:r>
      <w:r w:rsidR="00225B81">
        <w:rPr>
          <w:rFonts w:cstheme="minorHAnsi"/>
        </w:rPr>
        <w:t>. Please address each bullet point in your narrative</w:t>
      </w:r>
      <w:r w:rsidRPr="00183B47">
        <w:rPr>
          <w:rFonts w:cstheme="minorHAnsi"/>
        </w:rPr>
        <w:t>:</w:t>
      </w:r>
    </w:p>
    <w:p w:rsidR="00F97D80" w:rsidRPr="00183B47" w:rsidRDefault="00F97D80" w:rsidP="00F97D80">
      <w:pPr>
        <w:spacing w:after="0" w:line="240" w:lineRule="auto"/>
        <w:rPr>
          <w:rFonts w:eastAsia="Times New Roman" w:cstheme="minorHAnsi"/>
        </w:rPr>
      </w:pPr>
      <w:r w:rsidRPr="00183B47">
        <w:rPr>
          <w:rFonts w:eastAsia="Times New Roman" w:cstheme="minorHAnsi"/>
          <w:b/>
          <w:bCs/>
          <w:shd w:val="clear" w:color="auto" w:fill="FFFFFF"/>
        </w:rPr>
        <w:t>Quality of programs and exploration of i</w:t>
      </w:r>
      <w:r w:rsidR="0025463D" w:rsidRPr="00183B47">
        <w:rPr>
          <w:rFonts w:eastAsia="Times New Roman" w:cstheme="minorHAnsi"/>
          <w:b/>
          <w:bCs/>
          <w:shd w:val="clear" w:color="auto" w:fill="FFFFFF"/>
        </w:rPr>
        <w:t>nnovative ideas and programming</w:t>
      </w:r>
    </w:p>
    <w:p w:rsidR="00F97D80" w:rsidRPr="00183B47"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If this is an existing program, provide data on past outcomes.</w:t>
      </w:r>
    </w:p>
    <w:p w:rsidR="00F97D80" w:rsidRPr="00183B47"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Tell about any artists or cultural providers who will be involved in the program.</w:t>
      </w:r>
    </w:p>
    <w:p w:rsidR="00F97D80" w:rsidRPr="00183B47" w:rsidRDefault="00F97D80"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Give a timeline and location for the program (grant period:  </w:t>
      </w:r>
      <w:r w:rsidR="00225B81">
        <w:rPr>
          <w:rFonts w:eastAsia="Times New Roman" w:cstheme="minorHAnsi"/>
        </w:rPr>
        <w:t>Oct.</w:t>
      </w:r>
      <w:r w:rsidRPr="00183B47">
        <w:rPr>
          <w:rFonts w:eastAsia="Times New Roman" w:cstheme="minorHAnsi"/>
        </w:rPr>
        <w:t xml:space="preserve"> 1-Sept. 30, 202</w:t>
      </w:r>
      <w:r w:rsidR="00225B81">
        <w:rPr>
          <w:rFonts w:eastAsia="Times New Roman" w:cstheme="minorHAnsi"/>
        </w:rPr>
        <w:t>1</w:t>
      </w:r>
      <w:r w:rsidRPr="00183B47">
        <w:rPr>
          <w:rFonts w:eastAsia="Times New Roman" w:cstheme="minorHAnsi"/>
        </w:rPr>
        <w:t>)  </w:t>
      </w:r>
    </w:p>
    <w:p w:rsidR="00F97D80" w:rsidRPr="00183B47" w:rsidRDefault="00D274D4" w:rsidP="00F97D80">
      <w:pPr>
        <w:numPr>
          <w:ilvl w:val="0"/>
          <w:numId w:val="13"/>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 xml:space="preserve">How will </w:t>
      </w:r>
      <w:r w:rsidR="00F97D80" w:rsidRPr="00183B47">
        <w:rPr>
          <w:rFonts w:eastAsia="Times New Roman" w:cstheme="minorHAnsi"/>
        </w:rPr>
        <w:t xml:space="preserve">the program </w:t>
      </w:r>
      <w:r w:rsidRPr="00183B47">
        <w:rPr>
          <w:rFonts w:eastAsia="Times New Roman" w:cstheme="minorHAnsi"/>
        </w:rPr>
        <w:t>be promoted?</w:t>
      </w:r>
    </w:p>
    <w:p w:rsidR="00F97D80" w:rsidRPr="00183B47" w:rsidRDefault="00F97D80" w:rsidP="00F97D80">
      <w:pPr>
        <w:spacing w:after="0" w:line="240" w:lineRule="auto"/>
        <w:rPr>
          <w:rFonts w:eastAsia="Times New Roman" w:cstheme="minorHAnsi"/>
        </w:rPr>
      </w:pPr>
      <w:r w:rsidRPr="00183B47">
        <w:rPr>
          <w:rFonts w:eastAsia="Times New Roman" w:cstheme="minorHAnsi"/>
          <w:b/>
          <w:bCs/>
          <w:shd w:val="clear" w:color="auto" w:fill="FFFFFF"/>
        </w:rPr>
        <w:t>Community outreach and service to</w:t>
      </w:r>
      <w:r w:rsidR="0025463D" w:rsidRPr="00183B47">
        <w:rPr>
          <w:rFonts w:eastAsia="Times New Roman" w:cstheme="minorHAnsi"/>
          <w:b/>
          <w:bCs/>
          <w:shd w:val="clear" w:color="auto" w:fill="FFFFFF"/>
        </w:rPr>
        <w:t xml:space="preserve"> culturally diverse populations</w:t>
      </w:r>
    </w:p>
    <w:p w:rsidR="00F97D80" w:rsidRPr="00183B47" w:rsidRDefault="00F97D80"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Who will the program serve?</w:t>
      </w:r>
    </w:p>
    <w:p w:rsidR="00F97D80" w:rsidRPr="00183B47" w:rsidRDefault="00F97D80"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How many people are expected to participate?</w:t>
      </w:r>
    </w:p>
    <w:p w:rsidR="00F97D80" w:rsidRPr="00183B47" w:rsidRDefault="00D274D4" w:rsidP="00F97D80">
      <w:pPr>
        <w:numPr>
          <w:ilvl w:val="0"/>
          <w:numId w:val="14"/>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Are there any program partners?</w:t>
      </w:r>
      <w:r w:rsidR="00225B81">
        <w:rPr>
          <w:rFonts w:eastAsia="Times New Roman" w:cstheme="minorHAnsi"/>
        </w:rPr>
        <w:t xml:space="preserve">  If yes, describe who they are and what their role in the program is.</w:t>
      </w:r>
    </w:p>
    <w:p w:rsidR="00F97D80" w:rsidRPr="00183B47" w:rsidRDefault="00F97D80" w:rsidP="00F97D80">
      <w:pPr>
        <w:spacing w:after="0" w:line="240" w:lineRule="auto"/>
        <w:rPr>
          <w:rFonts w:eastAsia="Times New Roman" w:cstheme="minorHAnsi"/>
        </w:rPr>
      </w:pPr>
      <w:r w:rsidRPr="00183B47">
        <w:rPr>
          <w:rFonts w:eastAsia="Times New Roman" w:cstheme="minorHAnsi"/>
          <w:b/>
          <w:bCs/>
          <w:shd w:val="clear" w:color="auto" w:fill="FFFFFF"/>
        </w:rPr>
        <w:t>Community impact and need for the organization (program) in the community </w:t>
      </w:r>
    </w:p>
    <w:p w:rsidR="00F97D80" w:rsidRPr="00183B47" w:rsidRDefault="00F97D80" w:rsidP="00F97D80">
      <w:pPr>
        <w:numPr>
          <w:ilvl w:val="0"/>
          <w:numId w:val="15"/>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Why is the program needed?</w:t>
      </w:r>
    </w:p>
    <w:p w:rsidR="00F97D80" w:rsidRPr="00183B47" w:rsidRDefault="00F97D80" w:rsidP="00F97D80">
      <w:pPr>
        <w:numPr>
          <w:ilvl w:val="0"/>
          <w:numId w:val="15"/>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What are expected outcomes of the program?</w:t>
      </w:r>
    </w:p>
    <w:p w:rsidR="00F97D80" w:rsidRPr="00183B47" w:rsidRDefault="00F97D80" w:rsidP="00F97D80">
      <w:pPr>
        <w:spacing w:after="0" w:line="240" w:lineRule="auto"/>
        <w:rPr>
          <w:rFonts w:eastAsia="Times New Roman" w:cstheme="minorHAnsi"/>
        </w:rPr>
      </w:pPr>
      <w:r w:rsidRPr="00183B47">
        <w:rPr>
          <w:rFonts w:eastAsia="Times New Roman" w:cstheme="minorHAnsi"/>
          <w:b/>
          <w:bCs/>
          <w:shd w:val="clear" w:color="auto" w:fill="FFFFFF"/>
        </w:rPr>
        <w:t>Managemen</w:t>
      </w:r>
      <w:r w:rsidR="0025463D" w:rsidRPr="00183B47">
        <w:rPr>
          <w:rFonts w:eastAsia="Times New Roman" w:cstheme="minorHAnsi"/>
          <w:b/>
          <w:bCs/>
          <w:shd w:val="clear" w:color="auto" w:fill="FFFFFF"/>
        </w:rPr>
        <w:t>t capability of board and staff</w:t>
      </w:r>
    </w:p>
    <w:p w:rsidR="00F97D80" w:rsidRPr="00183B47" w:rsidRDefault="00F97D80" w:rsidP="00F97D80">
      <w:pPr>
        <w:numPr>
          <w:ilvl w:val="0"/>
          <w:numId w:val="16"/>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Who will conduct the program and what are their qualifications?</w:t>
      </w:r>
    </w:p>
    <w:p w:rsidR="00F97D80" w:rsidRDefault="00F97D80" w:rsidP="00F97D80">
      <w:pPr>
        <w:numPr>
          <w:ilvl w:val="0"/>
          <w:numId w:val="16"/>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Who will be responsible for managing a grant award for the organization?</w:t>
      </w:r>
    </w:p>
    <w:p w:rsidR="00225B81" w:rsidRPr="00225B81" w:rsidRDefault="00225B81" w:rsidP="00225B81">
      <w:pPr>
        <w:numPr>
          <w:ilvl w:val="0"/>
          <w:numId w:val="16"/>
        </w:numPr>
        <w:shd w:val="clear" w:color="auto" w:fill="FFFFFF"/>
        <w:spacing w:before="100" w:beforeAutospacing="1" w:after="100" w:afterAutospacing="1" w:line="240" w:lineRule="auto"/>
        <w:ind w:left="1080"/>
        <w:rPr>
          <w:rFonts w:eastAsia="Times New Roman" w:cstheme="minorHAnsi"/>
        </w:rPr>
      </w:pPr>
      <w:r w:rsidRPr="00183B47">
        <w:rPr>
          <w:rFonts w:eastAsia="Times New Roman" w:cstheme="minorHAnsi"/>
        </w:rPr>
        <w:t>How will grant funds be used?</w:t>
      </w:r>
    </w:p>
    <w:p w:rsidR="000A2F45" w:rsidRPr="00183B47" w:rsidRDefault="00225B81" w:rsidP="00B33FF4">
      <w:pPr>
        <w:rPr>
          <w:rFonts w:cstheme="minorHAnsi"/>
        </w:rPr>
      </w:pPr>
      <w:r>
        <w:rPr>
          <w:rFonts w:cstheme="minorHAnsi"/>
          <w:b/>
        </w:rPr>
        <w:t xml:space="preserve">Program/Project </w:t>
      </w:r>
      <w:r w:rsidR="000A2F45" w:rsidRPr="00183B47">
        <w:rPr>
          <w:rFonts w:cstheme="minorHAnsi"/>
          <w:b/>
        </w:rPr>
        <w:t>Budget</w:t>
      </w:r>
    </w:p>
    <w:p w:rsidR="00FF0C29" w:rsidRPr="00183B47" w:rsidRDefault="00F97D80" w:rsidP="00B33FF4">
      <w:pPr>
        <w:rPr>
          <w:rFonts w:cstheme="minorHAnsi"/>
          <w:shd w:val="clear" w:color="auto" w:fill="FFFFFF"/>
        </w:rPr>
      </w:pPr>
      <w:r w:rsidRPr="00183B47">
        <w:rPr>
          <w:rFonts w:cstheme="minorHAnsi"/>
          <w:shd w:val="clear" w:color="auto" w:fill="FFFFFF"/>
        </w:rPr>
        <w:t xml:space="preserve">Download the Excel budget form, complete, and then re-upload the form into the online application. </w:t>
      </w:r>
    </w:p>
    <w:p w:rsidR="00FF0C29" w:rsidRPr="00183B47" w:rsidRDefault="00F97D80" w:rsidP="00B33FF4">
      <w:pPr>
        <w:rPr>
          <w:rFonts w:cstheme="minorHAnsi"/>
          <w:shd w:val="clear" w:color="auto" w:fill="FFFFFF"/>
        </w:rPr>
      </w:pPr>
      <w:r w:rsidRPr="00183B47">
        <w:rPr>
          <w:rFonts w:cstheme="minorHAnsi"/>
          <w:shd w:val="clear" w:color="auto" w:fill="FFFFFF"/>
        </w:rPr>
        <w:t>The form provides an itemized listing of program/project revenues and expenses.  The r</w:t>
      </w:r>
      <w:r w:rsidR="00FF0C29" w:rsidRPr="00183B47">
        <w:rPr>
          <w:rFonts w:cstheme="minorHAnsi"/>
          <w:shd w:val="clear" w:color="auto" w:fill="FFFFFF"/>
        </w:rPr>
        <w:t>evenues and expenses must match.</w:t>
      </w:r>
    </w:p>
    <w:p w:rsidR="00F97D80" w:rsidRPr="00183B47" w:rsidRDefault="00265959" w:rsidP="00B33FF4">
      <w:pPr>
        <w:rPr>
          <w:rFonts w:cstheme="minorHAnsi"/>
        </w:rPr>
      </w:pPr>
      <w:r w:rsidRPr="00183B47">
        <w:rPr>
          <w:rFonts w:cstheme="minorHAnsi"/>
          <w:shd w:val="clear" w:color="auto" w:fill="FFFFFF"/>
        </w:rPr>
        <w:t>Grant awards will be $2,500 each.</w:t>
      </w:r>
      <w:r w:rsidRPr="00183B47">
        <w:rPr>
          <w:rFonts w:cstheme="minorHAnsi"/>
        </w:rPr>
        <w:br/>
      </w:r>
      <w:r w:rsidRPr="00183B47">
        <w:rPr>
          <w:rFonts w:cstheme="minorHAnsi"/>
        </w:rPr>
        <w:br/>
      </w:r>
      <w:r w:rsidR="00F97D80" w:rsidRPr="00183B47">
        <w:rPr>
          <w:rFonts w:cstheme="minorHAnsi"/>
        </w:rPr>
        <w:t>Matching Funds:</w:t>
      </w:r>
    </w:p>
    <w:p w:rsidR="00265959" w:rsidRPr="00183B47" w:rsidRDefault="000A2F45" w:rsidP="00F97D80">
      <w:pPr>
        <w:pStyle w:val="ListParagraph"/>
        <w:numPr>
          <w:ilvl w:val="0"/>
          <w:numId w:val="17"/>
        </w:numPr>
        <w:rPr>
          <w:rFonts w:cstheme="minorHAnsi"/>
        </w:rPr>
      </w:pPr>
      <w:r w:rsidRPr="00183B47">
        <w:rPr>
          <w:rFonts w:cstheme="minorHAnsi"/>
        </w:rPr>
        <w:t xml:space="preserve">The grant must be matched </w:t>
      </w:r>
      <w:r w:rsidR="00E2520A" w:rsidRPr="00183B47">
        <w:rPr>
          <w:rFonts w:cstheme="minorHAnsi"/>
        </w:rPr>
        <w:t>dollar for dollar in cash</w:t>
      </w:r>
      <w:r w:rsidR="00F97D80" w:rsidRPr="00183B47">
        <w:rPr>
          <w:rFonts w:cstheme="minorHAnsi"/>
        </w:rPr>
        <w:t>, or 1:1 ($2,500).</w:t>
      </w:r>
      <w:r w:rsidR="00E2520A" w:rsidRPr="00183B47">
        <w:rPr>
          <w:rFonts w:cstheme="minorHAnsi"/>
        </w:rPr>
        <w:t xml:space="preserve">  </w:t>
      </w:r>
    </w:p>
    <w:p w:rsidR="00F97D80" w:rsidRPr="00183B47" w:rsidRDefault="00E2520A" w:rsidP="00F97D80">
      <w:pPr>
        <w:pStyle w:val="ListParagraph"/>
        <w:numPr>
          <w:ilvl w:val="0"/>
          <w:numId w:val="17"/>
        </w:numPr>
        <w:rPr>
          <w:rFonts w:cstheme="minorHAnsi"/>
        </w:rPr>
      </w:pPr>
      <w:r w:rsidRPr="00183B47">
        <w:rPr>
          <w:rFonts w:cstheme="minorHAnsi"/>
        </w:rPr>
        <w:t xml:space="preserve">In-kind support may </w:t>
      </w:r>
      <w:r w:rsidRPr="00183B47">
        <w:rPr>
          <w:rFonts w:cstheme="minorHAnsi"/>
          <w:u w:val="single"/>
        </w:rPr>
        <w:t>not</w:t>
      </w:r>
      <w:r w:rsidRPr="00183B47">
        <w:rPr>
          <w:rFonts w:cstheme="minorHAnsi"/>
        </w:rPr>
        <w:t xml:space="preserve"> be used for match.</w:t>
      </w:r>
      <w:r w:rsidR="00F97D80" w:rsidRPr="00183B47">
        <w:rPr>
          <w:rFonts w:cstheme="minorHAnsi"/>
        </w:rPr>
        <w:t xml:space="preserve"> </w:t>
      </w:r>
    </w:p>
    <w:p w:rsidR="00F97D80" w:rsidRPr="00183B47" w:rsidRDefault="00F97D80" w:rsidP="00F97D80">
      <w:pPr>
        <w:pStyle w:val="ListParagraph"/>
        <w:numPr>
          <w:ilvl w:val="0"/>
          <w:numId w:val="17"/>
        </w:numPr>
        <w:rPr>
          <w:rFonts w:cstheme="minorHAnsi"/>
        </w:rPr>
      </w:pPr>
      <w:r w:rsidRPr="00183B47">
        <w:rPr>
          <w:rFonts w:cstheme="minorHAnsi"/>
        </w:rPr>
        <w:t>Other city funds may not be used as match.</w:t>
      </w:r>
    </w:p>
    <w:p w:rsidR="00F97D80" w:rsidRPr="00183B47" w:rsidRDefault="00265959" w:rsidP="00F97D80">
      <w:pPr>
        <w:spacing w:after="0"/>
        <w:rPr>
          <w:rFonts w:cstheme="minorHAnsi"/>
        </w:rPr>
      </w:pPr>
      <w:r w:rsidRPr="00183B47">
        <w:rPr>
          <w:rFonts w:cstheme="minorHAnsi"/>
          <w:shd w:val="clear" w:color="auto" w:fill="FFFFFF"/>
        </w:rPr>
        <w:t>Total cost of the project will be minimally $5,000. (Applicant may provide additional matching funds.)</w:t>
      </w:r>
      <w:r w:rsidRPr="00183B47">
        <w:rPr>
          <w:rFonts w:cstheme="minorHAnsi"/>
        </w:rPr>
        <w:br/>
      </w:r>
    </w:p>
    <w:p w:rsidR="00232EEA" w:rsidRDefault="00232EEA" w:rsidP="00B33FF4">
      <w:pPr>
        <w:rPr>
          <w:rFonts w:cstheme="minorHAnsi"/>
        </w:rPr>
      </w:pPr>
      <w:r w:rsidRPr="00183B47">
        <w:rPr>
          <w:rFonts w:cstheme="minorHAnsi"/>
        </w:rPr>
        <w:lastRenderedPageBreak/>
        <w:t>Admin</w:t>
      </w:r>
      <w:r w:rsidR="00265959" w:rsidRPr="00183B47">
        <w:rPr>
          <w:rFonts w:cstheme="minorHAnsi"/>
        </w:rPr>
        <w:t>istrative and artistic</w:t>
      </w:r>
      <w:r w:rsidRPr="00183B47">
        <w:rPr>
          <w:rFonts w:cstheme="minorHAnsi"/>
        </w:rPr>
        <w:t xml:space="preserve"> salaries</w:t>
      </w:r>
      <w:r w:rsidR="00265959" w:rsidRPr="00183B47">
        <w:rPr>
          <w:rFonts w:cstheme="minorHAnsi"/>
        </w:rPr>
        <w:t xml:space="preserve"> and benefits are</w:t>
      </w:r>
      <w:r w:rsidRPr="00183B47">
        <w:rPr>
          <w:rFonts w:cstheme="minorHAnsi"/>
        </w:rPr>
        <w:t xml:space="preserve"> cap</w:t>
      </w:r>
      <w:r w:rsidR="00265959" w:rsidRPr="00183B47">
        <w:rPr>
          <w:rFonts w:cstheme="minorHAnsi"/>
        </w:rPr>
        <w:t>ped</w:t>
      </w:r>
      <w:r w:rsidRPr="00183B47">
        <w:rPr>
          <w:rFonts w:cstheme="minorHAnsi"/>
        </w:rPr>
        <w:t xml:space="preserve"> at 10 percent ($250)</w:t>
      </w:r>
      <w:r w:rsidR="00BD14B0" w:rsidRPr="00183B47">
        <w:rPr>
          <w:rFonts w:cstheme="minorHAnsi"/>
        </w:rPr>
        <w:t xml:space="preserve"> of grant expense and 10 percent of total project cost ($500)</w:t>
      </w:r>
      <w:r w:rsidR="00265959" w:rsidRPr="00183B47">
        <w:rPr>
          <w:rFonts w:cstheme="minorHAnsi"/>
        </w:rPr>
        <w:t>.</w:t>
      </w:r>
    </w:p>
    <w:p w:rsidR="00225B81" w:rsidRPr="00183B47" w:rsidRDefault="00225B81" w:rsidP="00225B81">
      <w:pPr>
        <w:rPr>
          <w:rFonts w:cstheme="minorHAnsi"/>
        </w:rPr>
      </w:pPr>
      <w:r>
        <w:rPr>
          <w:rFonts w:cstheme="minorHAnsi"/>
        </w:rPr>
        <w:t>On the budget form, i</w:t>
      </w:r>
      <w:r>
        <w:rPr>
          <w:rFonts w:cstheme="minorHAnsi"/>
        </w:rPr>
        <w:t>nclude items the grant award will pay for in the left-hand column.  Include items the matching funds will cover in the middle column.  Amounts will total in the right-hand column</w:t>
      </w:r>
      <w:r>
        <w:rPr>
          <w:rFonts w:cstheme="minorHAnsi"/>
        </w:rPr>
        <w:t xml:space="preserve"> to reflect total project cost</w:t>
      </w:r>
      <w:r>
        <w:rPr>
          <w:rFonts w:cstheme="minorHAnsi"/>
        </w:rPr>
        <w:t>.</w:t>
      </w:r>
    </w:p>
    <w:p w:rsidR="0099023C" w:rsidRDefault="0099023C" w:rsidP="00B33FF4">
      <w:pPr>
        <w:rPr>
          <w:rFonts w:cstheme="minorHAnsi"/>
        </w:rPr>
      </w:pPr>
      <w:r w:rsidRPr="00183B47">
        <w:rPr>
          <w:rFonts w:cstheme="minorHAnsi"/>
        </w:rPr>
        <w:t>Expenditures made between Oct. 1, 20</w:t>
      </w:r>
      <w:r w:rsidR="00225B81">
        <w:rPr>
          <w:rFonts w:cstheme="minorHAnsi"/>
        </w:rPr>
        <w:t>20</w:t>
      </w:r>
      <w:r w:rsidRPr="00183B47">
        <w:rPr>
          <w:rFonts w:cstheme="minorHAnsi"/>
        </w:rPr>
        <w:t xml:space="preserve"> and Sept. 30, 202</w:t>
      </w:r>
      <w:r w:rsidR="00225B81">
        <w:rPr>
          <w:rFonts w:cstheme="minorHAnsi"/>
        </w:rPr>
        <w:t>1</w:t>
      </w:r>
      <w:r w:rsidRPr="00183B47">
        <w:rPr>
          <w:rFonts w:cstheme="minorHAnsi"/>
        </w:rPr>
        <w:t xml:space="preserve"> will be accepted.</w:t>
      </w:r>
    </w:p>
    <w:p w:rsidR="00222E65" w:rsidRPr="00183B47" w:rsidRDefault="00222E65" w:rsidP="00222E65">
      <w:pPr>
        <w:rPr>
          <w:rFonts w:cstheme="minorHAnsi"/>
        </w:rPr>
      </w:pPr>
      <w:r w:rsidRPr="00183B47">
        <w:rPr>
          <w:rFonts w:cstheme="minorHAnsi"/>
        </w:rPr>
        <w:t xml:space="preserve">The following types of expenses are </w:t>
      </w:r>
      <w:r w:rsidRPr="00183B47">
        <w:rPr>
          <w:rFonts w:cstheme="minorHAnsi"/>
          <w:u w:val="single"/>
        </w:rPr>
        <w:t>not</w:t>
      </w:r>
      <w:r w:rsidRPr="00183B47">
        <w:rPr>
          <w:rFonts w:cstheme="minorHAnsi"/>
        </w:rPr>
        <w:t xml:space="preserve"> allowable:</w:t>
      </w:r>
    </w:p>
    <w:p w:rsidR="00680E2C" w:rsidRPr="00183B47" w:rsidRDefault="00680E2C" w:rsidP="00680E2C">
      <w:pPr>
        <w:numPr>
          <w:ilvl w:val="0"/>
          <w:numId w:val="9"/>
        </w:numPr>
        <w:spacing w:after="0" w:line="240" w:lineRule="auto"/>
        <w:rPr>
          <w:rFonts w:cstheme="minorHAnsi"/>
        </w:rPr>
      </w:pPr>
      <w:r w:rsidRPr="00183B47">
        <w:rPr>
          <w:rFonts w:cstheme="minorHAnsi"/>
        </w:rPr>
        <w:t xml:space="preserve">Capital purchases </w:t>
      </w:r>
    </w:p>
    <w:p w:rsidR="00680E2C" w:rsidRPr="00183B47" w:rsidRDefault="00680E2C" w:rsidP="00680E2C">
      <w:pPr>
        <w:numPr>
          <w:ilvl w:val="0"/>
          <w:numId w:val="9"/>
        </w:numPr>
        <w:spacing w:after="0" w:line="240" w:lineRule="auto"/>
        <w:rPr>
          <w:rFonts w:cstheme="minorHAnsi"/>
        </w:rPr>
      </w:pPr>
      <w:r w:rsidRPr="00183B47">
        <w:rPr>
          <w:rFonts w:cstheme="minorHAnsi"/>
        </w:rPr>
        <w:t>Endowments or escrow accounts</w:t>
      </w:r>
    </w:p>
    <w:p w:rsidR="00680E2C" w:rsidRPr="00183B47" w:rsidRDefault="00680E2C" w:rsidP="00680E2C">
      <w:pPr>
        <w:numPr>
          <w:ilvl w:val="0"/>
          <w:numId w:val="9"/>
        </w:numPr>
        <w:spacing w:after="0" w:line="240" w:lineRule="auto"/>
        <w:rPr>
          <w:rFonts w:cstheme="minorHAnsi"/>
        </w:rPr>
      </w:pPr>
      <w:r w:rsidRPr="00183B47">
        <w:rPr>
          <w:rFonts w:cstheme="minorHAnsi"/>
        </w:rPr>
        <w:t>Contributions or donations to other organizations</w:t>
      </w:r>
    </w:p>
    <w:p w:rsidR="00680E2C" w:rsidRPr="00183B47" w:rsidRDefault="00680E2C" w:rsidP="00680E2C">
      <w:pPr>
        <w:numPr>
          <w:ilvl w:val="0"/>
          <w:numId w:val="9"/>
        </w:numPr>
        <w:spacing w:after="0" w:line="240" w:lineRule="auto"/>
        <w:rPr>
          <w:rFonts w:cstheme="minorHAnsi"/>
        </w:rPr>
      </w:pPr>
      <w:r w:rsidRPr="00183B47">
        <w:rPr>
          <w:rFonts w:cstheme="minorHAnsi"/>
        </w:rPr>
        <w:t>Social activiti</w:t>
      </w:r>
      <w:r w:rsidR="00A5412D" w:rsidRPr="00183B47">
        <w:rPr>
          <w:rFonts w:cstheme="minorHAnsi"/>
        </w:rPr>
        <w:t>es or amusements, such as food and drink</w:t>
      </w:r>
    </w:p>
    <w:p w:rsidR="00680E2C" w:rsidRPr="00183B47" w:rsidRDefault="00680E2C" w:rsidP="00680E2C">
      <w:pPr>
        <w:numPr>
          <w:ilvl w:val="0"/>
          <w:numId w:val="9"/>
        </w:numPr>
        <w:spacing w:after="0" w:line="240" w:lineRule="auto"/>
        <w:rPr>
          <w:rFonts w:cstheme="minorHAnsi"/>
        </w:rPr>
      </w:pPr>
      <w:r w:rsidRPr="00183B47">
        <w:rPr>
          <w:rFonts w:cstheme="minorHAnsi"/>
        </w:rPr>
        <w:t>Costs resulting from violations</w:t>
      </w:r>
      <w:r w:rsidR="00E75BB7" w:rsidRPr="00183B47">
        <w:rPr>
          <w:rFonts w:cstheme="minorHAnsi"/>
        </w:rPr>
        <w:t xml:space="preserve"> of or failure to comply with</w:t>
      </w:r>
      <w:r w:rsidRPr="00183B47">
        <w:rPr>
          <w:rFonts w:cstheme="minorHAnsi"/>
        </w:rPr>
        <w:t xml:space="preserve"> federal, state or local laws</w:t>
      </w:r>
    </w:p>
    <w:p w:rsidR="00680E2C" w:rsidRPr="00183B47" w:rsidRDefault="00680E2C" w:rsidP="00680E2C">
      <w:pPr>
        <w:numPr>
          <w:ilvl w:val="0"/>
          <w:numId w:val="9"/>
        </w:numPr>
        <w:spacing w:after="0" w:line="240" w:lineRule="auto"/>
        <w:rPr>
          <w:rFonts w:cstheme="minorHAnsi"/>
        </w:rPr>
      </w:pPr>
      <w:r w:rsidRPr="00183B47">
        <w:rPr>
          <w:rFonts w:cstheme="minorHAnsi"/>
        </w:rPr>
        <w:t>Interest payments or professional fees related to loans or refinancing</w:t>
      </w:r>
    </w:p>
    <w:p w:rsidR="00680E2C" w:rsidRPr="00183B47" w:rsidRDefault="00680E2C" w:rsidP="00680E2C">
      <w:pPr>
        <w:numPr>
          <w:ilvl w:val="0"/>
          <w:numId w:val="9"/>
        </w:numPr>
        <w:spacing w:after="0" w:line="240" w:lineRule="auto"/>
        <w:rPr>
          <w:rFonts w:cstheme="minorHAnsi"/>
        </w:rPr>
      </w:pPr>
      <w:r w:rsidRPr="00183B47">
        <w:rPr>
          <w:rFonts w:cstheme="minorHAnsi"/>
        </w:rPr>
        <w:t>Losses arising from uncollectable accounts and other claims, and related costs</w:t>
      </w:r>
    </w:p>
    <w:p w:rsidR="00680E2C" w:rsidRPr="00183B47" w:rsidRDefault="00680E2C" w:rsidP="00680E2C">
      <w:pPr>
        <w:numPr>
          <w:ilvl w:val="0"/>
          <w:numId w:val="9"/>
        </w:numPr>
        <w:spacing w:after="0" w:line="240" w:lineRule="auto"/>
        <w:rPr>
          <w:rFonts w:cstheme="minorHAnsi"/>
        </w:rPr>
      </w:pPr>
      <w:r w:rsidRPr="00183B47">
        <w:rPr>
          <w:rFonts w:cstheme="minorHAnsi"/>
        </w:rPr>
        <w:t>Contributions to a contingency reserve</w:t>
      </w:r>
    </w:p>
    <w:p w:rsidR="00680E2C" w:rsidRPr="00183B47" w:rsidRDefault="00680E2C" w:rsidP="00680E2C">
      <w:pPr>
        <w:numPr>
          <w:ilvl w:val="0"/>
          <w:numId w:val="9"/>
        </w:numPr>
        <w:spacing w:after="0" w:line="240" w:lineRule="auto"/>
        <w:rPr>
          <w:rFonts w:cstheme="minorHAnsi"/>
        </w:rPr>
      </w:pPr>
      <w:r w:rsidRPr="00183B47">
        <w:rPr>
          <w:rFonts w:cstheme="minorHAnsi"/>
        </w:rPr>
        <w:t>Travel</w:t>
      </w:r>
    </w:p>
    <w:p w:rsidR="00680E2C" w:rsidRPr="00183B47" w:rsidRDefault="00680E2C" w:rsidP="00680E2C">
      <w:pPr>
        <w:numPr>
          <w:ilvl w:val="0"/>
          <w:numId w:val="9"/>
        </w:numPr>
        <w:spacing w:after="0" w:line="240" w:lineRule="auto"/>
        <w:rPr>
          <w:rFonts w:cstheme="minorHAnsi"/>
        </w:rPr>
      </w:pPr>
      <w:r w:rsidRPr="00183B47">
        <w:rPr>
          <w:rFonts w:cstheme="minorHAnsi"/>
        </w:rPr>
        <w:t>Depreciation</w:t>
      </w:r>
    </w:p>
    <w:p w:rsidR="00680E2C" w:rsidRPr="00183B47" w:rsidRDefault="00680E2C" w:rsidP="00680E2C">
      <w:pPr>
        <w:numPr>
          <w:ilvl w:val="0"/>
          <w:numId w:val="9"/>
        </w:numPr>
        <w:spacing w:after="0" w:line="240" w:lineRule="auto"/>
        <w:rPr>
          <w:rFonts w:cstheme="minorHAnsi"/>
        </w:rPr>
      </w:pPr>
      <w:r w:rsidRPr="00183B47">
        <w:rPr>
          <w:rFonts w:cstheme="minorHAnsi"/>
        </w:rPr>
        <w:t>Audits</w:t>
      </w:r>
    </w:p>
    <w:p w:rsidR="00222E65" w:rsidRPr="00183B47" w:rsidRDefault="00222E65" w:rsidP="00B33FF4">
      <w:pPr>
        <w:rPr>
          <w:rFonts w:cstheme="minorHAnsi"/>
        </w:rPr>
      </w:pPr>
    </w:p>
    <w:p w:rsidR="001A531E" w:rsidRPr="00183B47" w:rsidRDefault="001A531E" w:rsidP="00B33FF4">
      <w:pPr>
        <w:rPr>
          <w:rFonts w:cstheme="minorHAnsi"/>
          <w:b/>
        </w:rPr>
      </w:pPr>
      <w:r w:rsidRPr="00183B47">
        <w:rPr>
          <w:rFonts w:cstheme="minorHAnsi"/>
          <w:b/>
        </w:rPr>
        <w:t>Support Materials</w:t>
      </w:r>
    </w:p>
    <w:p w:rsidR="005C0AEA" w:rsidRPr="00183B47" w:rsidRDefault="00860440" w:rsidP="00B33FF4">
      <w:pPr>
        <w:rPr>
          <w:rFonts w:cstheme="minorHAnsi"/>
        </w:rPr>
      </w:pPr>
      <w:r w:rsidRPr="00183B47">
        <w:rPr>
          <w:rFonts w:cstheme="minorHAnsi"/>
        </w:rPr>
        <w:t>Upload</w:t>
      </w:r>
      <w:r w:rsidR="005C0AEA" w:rsidRPr="00183B47">
        <w:rPr>
          <w:rFonts w:cstheme="minorHAnsi"/>
        </w:rPr>
        <w:t xml:space="preserve"> two support materials – one that illustrates the organization and one that illustrates the program/project.</w:t>
      </w:r>
      <w:r w:rsidR="00C52315" w:rsidRPr="00183B47">
        <w:rPr>
          <w:rFonts w:cstheme="minorHAnsi"/>
        </w:rPr>
        <w:t xml:space="preserve">  </w:t>
      </w:r>
      <w:r w:rsidRPr="00183B47">
        <w:rPr>
          <w:rFonts w:cstheme="minorHAnsi"/>
        </w:rPr>
        <w:t xml:space="preserve">Provide a brief description of each support material.  </w:t>
      </w:r>
      <w:r w:rsidR="00C52315" w:rsidRPr="00183B47">
        <w:rPr>
          <w:rFonts w:cstheme="minorHAnsi"/>
        </w:rPr>
        <w:t xml:space="preserve">Examples of support materials include:  letters of support, newspaper or magazine articles, </w:t>
      </w:r>
      <w:r w:rsidR="005F417B" w:rsidRPr="00183B47">
        <w:rPr>
          <w:rFonts w:cstheme="minorHAnsi"/>
        </w:rPr>
        <w:t xml:space="preserve">reviews, </w:t>
      </w:r>
      <w:r w:rsidR="00C52315" w:rsidRPr="00183B47">
        <w:rPr>
          <w:rFonts w:cstheme="minorHAnsi"/>
        </w:rPr>
        <w:t xml:space="preserve">audio or video clips, photographs, brochures, </w:t>
      </w:r>
      <w:r w:rsidR="005C5857" w:rsidRPr="00183B47">
        <w:rPr>
          <w:rFonts w:cstheme="minorHAnsi"/>
        </w:rPr>
        <w:t xml:space="preserve">season program, </w:t>
      </w:r>
      <w:r w:rsidR="00C52315" w:rsidRPr="00183B47">
        <w:rPr>
          <w:rFonts w:cstheme="minorHAnsi"/>
        </w:rPr>
        <w:t>lesson plans, etc.</w:t>
      </w:r>
    </w:p>
    <w:p w:rsidR="005C0AEA" w:rsidRPr="00183B47" w:rsidRDefault="00324D7F" w:rsidP="00B33FF4">
      <w:pPr>
        <w:rPr>
          <w:rFonts w:cstheme="minorHAnsi"/>
        </w:rPr>
      </w:pPr>
      <w:r w:rsidRPr="00183B47">
        <w:rPr>
          <w:rFonts w:cstheme="minorHAnsi"/>
        </w:rPr>
        <w:t>A w</w:t>
      </w:r>
      <w:r w:rsidR="005C0AEA" w:rsidRPr="00183B47">
        <w:rPr>
          <w:rFonts w:cstheme="minorHAnsi"/>
        </w:rPr>
        <w:t xml:space="preserve">ork-around for the </w:t>
      </w:r>
      <w:r w:rsidRPr="00183B47">
        <w:rPr>
          <w:rFonts w:cstheme="minorHAnsi"/>
        </w:rPr>
        <w:t xml:space="preserve">megabyte limit </w:t>
      </w:r>
      <w:r w:rsidR="00860440" w:rsidRPr="00183B47">
        <w:rPr>
          <w:rFonts w:cstheme="minorHAnsi"/>
        </w:rPr>
        <w:t xml:space="preserve">for uploads </w:t>
      </w:r>
      <w:r w:rsidRPr="00183B47">
        <w:rPr>
          <w:rFonts w:cstheme="minorHAnsi"/>
        </w:rPr>
        <w:t>is to provide</w:t>
      </w:r>
      <w:r w:rsidR="005C0AEA" w:rsidRPr="00183B47">
        <w:rPr>
          <w:rFonts w:cstheme="minorHAnsi"/>
        </w:rPr>
        <w:t xml:space="preserve"> links to audio or video materials hosted on websites, </w:t>
      </w:r>
      <w:r w:rsidR="00A66076" w:rsidRPr="00183B47">
        <w:rPr>
          <w:rFonts w:cstheme="minorHAnsi"/>
        </w:rPr>
        <w:t>YouTube</w:t>
      </w:r>
      <w:r w:rsidR="005C0AEA" w:rsidRPr="00183B47">
        <w:rPr>
          <w:rFonts w:cstheme="minorHAnsi"/>
        </w:rPr>
        <w:t>, etc.</w:t>
      </w:r>
    </w:p>
    <w:p w:rsidR="00324D7F" w:rsidRPr="00183B47" w:rsidRDefault="00324D7F" w:rsidP="00324D7F">
      <w:pPr>
        <w:spacing w:after="0"/>
        <w:rPr>
          <w:rFonts w:cstheme="minorHAnsi"/>
          <w:b/>
        </w:rPr>
      </w:pPr>
    </w:p>
    <w:p w:rsidR="001A531E" w:rsidRPr="00183B47" w:rsidRDefault="001A531E" w:rsidP="00B33FF4">
      <w:pPr>
        <w:rPr>
          <w:rFonts w:cstheme="minorHAnsi"/>
          <w:b/>
        </w:rPr>
      </w:pPr>
      <w:r w:rsidRPr="00183B47">
        <w:rPr>
          <w:rFonts w:cstheme="minorHAnsi"/>
          <w:b/>
        </w:rPr>
        <w:t>Certification</w:t>
      </w:r>
    </w:p>
    <w:p w:rsidR="00597B94" w:rsidRPr="00183B47" w:rsidRDefault="00597B94" w:rsidP="00597B94">
      <w:pPr>
        <w:rPr>
          <w:rFonts w:cstheme="minorHAnsi"/>
        </w:rPr>
      </w:pPr>
      <w:r w:rsidRPr="00183B47">
        <w:rPr>
          <w:rFonts w:cstheme="minorHAnsi"/>
        </w:rPr>
        <w:t>Provide electronic signature of person authorized to enter into contracts for the organization.  T</w:t>
      </w:r>
      <w:r w:rsidR="00E2697F" w:rsidRPr="00183B47">
        <w:rPr>
          <w:rFonts w:cstheme="minorHAnsi"/>
        </w:rPr>
        <w:t>he signature</w:t>
      </w:r>
      <w:r w:rsidRPr="00183B47">
        <w:rPr>
          <w:rFonts w:cstheme="minorHAnsi"/>
        </w:rPr>
        <w:t xml:space="preserve"> certifies that all information contained within the application is true and is submitted under penalties of perjury under Section 837.06 of the Florida Statutes.</w:t>
      </w:r>
    </w:p>
    <w:p w:rsidR="00E2697F" w:rsidRPr="00183B47" w:rsidRDefault="00E2697F" w:rsidP="00E2697F">
      <w:pPr>
        <w:spacing w:after="0"/>
        <w:rPr>
          <w:rFonts w:cstheme="minorHAnsi"/>
          <w:b/>
        </w:rPr>
      </w:pPr>
    </w:p>
    <w:p w:rsidR="00390D76" w:rsidRPr="00183B47" w:rsidRDefault="00556574" w:rsidP="00390D76">
      <w:pPr>
        <w:rPr>
          <w:rFonts w:cstheme="minorHAnsi"/>
          <w:b/>
        </w:rPr>
      </w:pPr>
      <w:r w:rsidRPr="00183B47">
        <w:rPr>
          <w:rFonts w:cstheme="minorHAnsi"/>
          <w:b/>
        </w:rPr>
        <w:t>HOW TO USE THE ONLINE GRANTS SYSTEM</w:t>
      </w:r>
      <w:r w:rsidR="00390D76" w:rsidRPr="00183B47">
        <w:rPr>
          <w:rFonts w:cstheme="minorHAnsi"/>
          <w:b/>
        </w:rPr>
        <w:t>:</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 xml:space="preserve">The </w:t>
      </w:r>
      <w:r w:rsidR="00225B81">
        <w:rPr>
          <w:rFonts w:cstheme="minorHAnsi"/>
        </w:rPr>
        <w:t xml:space="preserve">2020-2021 </w:t>
      </w:r>
      <w:r w:rsidRPr="00183B47">
        <w:rPr>
          <w:rFonts w:cstheme="minorHAnsi"/>
        </w:rPr>
        <w:t xml:space="preserve">Cultural Service PROGRAM Grant application </w:t>
      </w:r>
      <w:r w:rsidR="00225B81">
        <w:rPr>
          <w:rFonts w:cstheme="minorHAnsi"/>
        </w:rPr>
        <w:t>is open to predetermined eligible applicants only</w:t>
      </w:r>
      <w:r w:rsidRPr="00183B47">
        <w:rPr>
          <w:rFonts w:cstheme="minorHAnsi"/>
        </w:rPr>
        <w:t>.</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lastRenderedPageBreak/>
        <w:t>The application must be submitted online through the Cultural Council’s online grants system.</w:t>
      </w:r>
      <w:r w:rsidR="00556574" w:rsidRPr="00183B47">
        <w:rPr>
          <w:rFonts w:cstheme="minorHAnsi"/>
        </w:rPr>
        <w:t xml:space="preserve">  No hard copies will be accepted.</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 xml:space="preserve">LINK:  </w:t>
      </w:r>
      <w:hyperlink r:id="rId8" w:history="1">
        <w:r w:rsidRPr="00183B47">
          <w:rPr>
            <w:rStyle w:val="Hyperlink"/>
            <w:rFonts w:cstheme="minorHAnsi"/>
            <w:color w:val="auto"/>
          </w:rPr>
          <w:t>https://www.grantinterface.com/Home/Logon?urlkey=culturalcouncil</w:t>
        </w:r>
      </w:hyperlink>
    </w:p>
    <w:p w:rsidR="002078E2" w:rsidRDefault="009100EA" w:rsidP="002078E2">
      <w:pPr>
        <w:pStyle w:val="ListParagraph"/>
        <w:numPr>
          <w:ilvl w:val="0"/>
          <w:numId w:val="10"/>
        </w:numPr>
        <w:spacing w:after="0" w:line="240" w:lineRule="auto"/>
        <w:rPr>
          <w:rFonts w:cstheme="minorHAnsi"/>
        </w:rPr>
      </w:pPr>
      <w:r w:rsidRPr="009100EA">
        <w:rPr>
          <w:rFonts w:cstheme="minorHAnsi"/>
        </w:rPr>
        <w:t>L</w:t>
      </w:r>
      <w:r w:rsidR="00390D76" w:rsidRPr="009100EA">
        <w:rPr>
          <w:rFonts w:cstheme="minorHAnsi"/>
        </w:rPr>
        <w:t>og-in to the online grants system.</w:t>
      </w:r>
      <w:r w:rsidRPr="009100EA">
        <w:rPr>
          <w:rFonts w:cstheme="minorHAnsi"/>
        </w:rPr>
        <w:t xml:space="preserve">  If you forgot your user name or password</w:t>
      </w:r>
      <w:r>
        <w:rPr>
          <w:rFonts w:cstheme="minorHAnsi"/>
        </w:rPr>
        <w:t xml:space="preserve"> from the time or prior use</w:t>
      </w:r>
      <w:r w:rsidRPr="009100EA">
        <w:rPr>
          <w:rFonts w:cstheme="minorHAnsi"/>
        </w:rPr>
        <w:t>, you can reset it.</w:t>
      </w:r>
    </w:p>
    <w:p w:rsidR="002078E2" w:rsidRPr="00503BDA" w:rsidRDefault="002078E2" w:rsidP="002078E2">
      <w:pPr>
        <w:pStyle w:val="ListParagraph"/>
        <w:numPr>
          <w:ilvl w:val="0"/>
          <w:numId w:val="10"/>
        </w:numPr>
        <w:spacing w:after="0" w:line="240" w:lineRule="auto"/>
        <w:rPr>
          <w:rFonts w:cstheme="minorHAnsi"/>
        </w:rPr>
      </w:pPr>
      <w:r w:rsidRPr="00503BDA">
        <w:rPr>
          <w:rFonts w:eastAsia="Times New Roman" w:cstheme="minorHAnsi"/>
          <w:color w:val="222222"/>
        </w:rPr>
        <w:t xml:space="preserve">To begin work on </w:t>
      </w:r>
      <w:r w:rsidRPr="00503BDA">
        <w:rPr>
          <w:rFonts w:eastAsia="Times New Roman" w:cstheme="minorHAnsi"/>
          <w:color w:val="222222"/>
        </w:rPr>
        <w:t>the program grant application</w:t>
      </w:r>
      <w:r w:rsidRPr="00503BDA">
        <w:rPr>
          <w:rFonts w:eastAsia="Times New Roman" w:cstheme="minorHAnsi"/>
          <w:color w:val="222222"/>
        </w:rPr>
        <w:t>, go to your dashboard in Foundant. </w:t>
      </w:r>
    </w:p>
    <w:p w:rsidR="00503BDA"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rPr>
        <w:t>Click on the “Apply” button, found at the top of your dashboard. </w:t>
      </w:r>
      <w:r w:rsidR="00503BDA">
        <w:rPr>
          <w:rFonts w:eastAsia="Times New Roman" w:cstheme="minorHAnsi"/>
          <w:color w:val="222222"/>
        </w:rPr>
        <w:t>You will need a code to access the application.</w:t>
      </w:r>
      <w:bookmarkStart w:id="0" w:name="_GoBack"/>
      <w:bookmarkEnd w:id="0"/>
    </w:p>
    <w:p w:rsidR="00503BDA"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rPr>
        <w:t xml:space="preserve">Next, enter the restricted access code in the top right-hand corner to be able to begin work on the </w:t>
      </w:r>
      <w:r w:rsidRPr="00503BDA">
        <w:rPr>
          <w:rFonts w:eastAsia="Times New Roman" w:cstheme="minorHAnsi"/>
          <w:color w:val="222222"/>
        </w:rPr>
        <w:t>program grant application</w:t>
      </w:r>
      <w:r w:rsidRPr="00503BDA">
        <w:rPr>
          <w:rFonts w:eastAsia="Times New Roman" w:cstheme="minorHAnsi"/>
          <w:color w:val="222222"/>
        </w:rPr>
        <w:t>.</w:t>
      </w:r>
    </w:p>
    <w:p w:rsidR="00503BDA"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highlight w:val="yellow"/>
        </w:rPr>
        <w:t>The restricted access code is case sensitive.  </w:t>
      </w:r>
      <w:r w:rsidRPr="00503BDA">
        <w:rPr>
          <w:rFonts w:eastAsia="Times New Roman" w:cstheme="minorHAnsi"/>
          <w:b/>
          <w:bCs/>
          <w:color w:val="222222"/>
          <w:highlight w:val="yellow"/>
        </w:rPr>
        <w:t xml:space="preserve">The code is:  </w:t>
      </w:r>
      <w:r w:rsidRPr="00503BDA">
        <w:rPr>
          <w:rFonts w:eastAsia="Times New Roman" w:cstheme="minorHAnsi"/>
          <w:b/>
          <w:bCs/>
          <w:color w:val="222222"/>
          <w:highlight w:val="yellow"/>
        </w:rPr>
        <w:t>PROGRAM</w:t>
      </w:r>
    </w:p>
    <w:p w:rsidR="00503BDA"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rPr>
        <w:t>After inputting the code, a description of the “20</w:t>
      </w:r>
      <w:r w:rsidRPr="00503BDA">
        <w:rPr>
          <w:rFonts w:eastAsia="Times New Roman" w:cstheme="minorHAnsi"/>
          <w:color w:val="222222"/>
        </w:rPr>
        <w:t>20</w:t>
      </w:r>
      <w:r w:rsidRPr="00503BDA">
        <w:rPr>
          <w:rFonts w:eastAsia="Times New Roman" w:cstheme="minorHAnsi"/>
          <w:color w:val="222222"/>
        </w:rPr>
        <w:t>-202</w:t>
      </w:r>
      <w:r w:rsidRPr="00503BDA">
        <w:rPr>
          <w:rFonts w:eastAsia="Times New Roman" w:cstheme="minorHAnsi"/>
          <w:color w:val="222222"/>
        </w:rPr>
        <w:t>1</w:t>
      </w:r>
      <w:r w:rsidRPr="00503BDA">
        <w:rPr>
          <w:rFonts w:eastAsia="Times New Roman" w:cstheme="minorHAnsi"/>
          <w:color w:val="222222"/>
        </w:rPr>
        <w:t xml:space="preserve"> Cultural Service </w:t>
      </w:r>
      <w:r w:rsidRPr="00503BDA">
        <w:rPr>
          <w:rFonts w:eastAsia="Times New Roman" w:cstheme="minorHAnsi"/>
          <w:color w:val="222222"/>
        </w:rPr>
        <w:t xml:space="preserve">PROGRAM Grant” </w:t>
      </w:r>
      <w:r w:rsidRPr="00503BDA">
        <w:rPr>
          <w:rFonts w:eastAsia="Times New Roman" w:cstheme="minorHAnsi"/>
          <w:color w:val="222222"/>
        </w:rPr>
        <w:t xml:space="preserve">will come up.  </w:t>
      </w:r>
    </w:p>
    <w:p w:rsidR="00503BDA"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rPr>
        <w:t xml:space="preserve">Click on the “Apply” button next to this summary and the </w:t>
      </w:r>
      <w:r w:rsidRPr="00503BDA">
        <w:rPr>
          <w:rFonts w:eastAsia="Times New Roman" w:cstheme="minorHAnsi"/>
          <w:color w:val="222222"/>
        </w:rPr>
        <w:t>program grant application</w:t>
      </w:r>
      <w:r w:rsidRPr="00503BDA">
        <w:rPr>
          <w:rFonts w:eastAsia="Times New Roman" w:cstheme="minorHAnsi"/>
          <w:color w:val="222222"/>
        </w:rPr>
        <w:t xml:space="preserve"> form will appear.</w:t>
      </w:r>
    </w:p>
    <w:p w:rsidR="00390D76" w:rsidRPr="00503BDA" w:rsidRDefault="002078E2" w:rsidP="00503BDA">
      <w:pPr>
        <w:pStyle w:val="ListParagraph"/>
        <w:numPr>
          <w:ilvl w:val="0"/>
          <w:numId w:val="10"/>
        </w:numPr>
        <w:spacing w:after="0" w:line="240" w:lineRule="auto"/>
        <w:rPr>
          <w:rFonts w:cstheme="minorHAnsi"/>
        </w:rPr>
      </w:pPr>
      <w:r w:rsidRPr="00503BDA">
        <w:rPr>
          <w:rFonts w:eastAsia="Times New Roman" w:cstheme="minorHAnsi"/>
          <w:color w:val="222222"/>
        </w:rPr>
        <w:t xml:space="preserve">Once you’ve started your </w:t>
      </w:r>
      <w:r w:rsidRPr="00503BDA">
        <w:rPr>
          <w:rFonts w:eastAsia="Times New Roman" w:cstheme="minorHAnsi"/>
          <w:color w:val="222222"/>
        </w:rPr>
        <w:t xml:space="preserve">program grant application </w:t>
      </w:r>
      <w:r w:rsidRPr="00503BDA">
        <w:rPr>
          <w:rFonts w:eastAsia="Times New Roman" w:cstheme="minorHAnsi"/>
          <w:color w:val="222222"/>
        </w:rPr>
        <w:t xml:space="preserve">form, you can save it and continue editing later.  The </w:t>
      </w:r>
      <w:r w:rsidRPr="00503BDA">
        <w:rPr>
          <w:rFonts w:eastAsia="Times New Roman" w:cstheme="minorHAnsi"/>
          <w:color w:val="222222"/>
        </w:rPr>
        <w:t xml:space="preserve">application </w:t>
      </w:r>
      <w:r w:rsidRPr="00503BDA">
        <w:rPr>
          <w:rFonts w:eastAsia="Times New Roman" w:cstheme="minorHAnsi"/>
          <w:color w:val="222222"/>
        </w:rPr>
        <w:t xml:space="preserve">draft will appear on your Foundant dashboard.  </w:t>
      </w:r>
      <w:r w:rsidRPr="00503BDA">
        <w:rPr>
          <w:rFonts w:eastAsia="Times New Roman" w:cstheme="minorHAnsi"/>
          <w:color w:val="222222"/>
          <w:u w:val="single"/>
        </w:rPr>
        <w:t>You don’t need to use the code again.</w:t>
      </w:r>
      <w:r w:rsidR="00503BDA" w:rsidRPr="00503BDA">
        <w:rPr>
          <w:rFonts w:eastAsia="Times New Roman" w:cstheme="minorHAnsi"/>
          <w:color w:val="222222"/>
        </w:rPr>
        <w:t xml:space="preserve">  </w:t>
      </w:r>
      <w:r w:rsidR="00390D76" w:rsidRPr="00503BDA">
        <w:rPr>
          <w:rFonts w:cstheme="minorHAnsi"/>
        </w:rPr>
        <w:t>Click “Edit” to continue work.</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 xml:space="preserve">Read the grant guidelines prior to beginning work on the application.  These are available as a link at the top of the application form.  </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A grant writing</w:t>
      </w:r>
      <w:r w:rsidR="00622F59" w:rsidRPr="00183B47">
        <w:rPr>
          <w:rFonts w:cstheme="minorHAnsi"/>
        </w:rPr>
        <w:t xml:space="preserve"> </w:t>
      </w:r>
      <w:r w:rsidRPr="00183B47">
        <w:rPr>
          <w:rFonts w:cstheme="minorHAnsi"/>
        </w:rPr>
        <w:t>tip sheet is also available as a link.</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Ch</w:t>
      </w:r>
      <w:r w:rsidR="00B36B8A" w:rsidRPr="00183B47">
        <w:rPr>
          <w:rFonts w:cstheme="minorHAnsi"/>
        </w:rPr>
        <w:t xml:space="preserve">aracter count limits </w:t>
      </w:r>
      <w:r w:rsidRPr="00183B47">
        <w:rPr>
          <w:rFonts w:cstheme="minorHAnsi"/>
        </w:rPr>
        <w:t>are i</w:t>
      </w:r>
      <w:r w:rsidR="00B36B8A" w:rsidRPr="00183B47">
        <w:rPr>
          <w:rFonts w:cstheme="minorHAnsi"/>
        </w:rPr>
        <w:t>ndicated</w:t>
      </w:r>
      <w:r w:rsidRPr="00183B47">
        <w:rPr>
          <w:rFonts w:cstheme="minorHAnsi"/>
        </w:rPr>
        <w:t xml:space="preserve"> in the application form.  </w:t>
      </w:r>
    </w:p>
    <w:p w:rsidR="00390D76" w:rsidRPr="00183B47" w:rsidRDefault="00390D76" w:rsidP="00BF6522">
      <w:pPr>
        <w:pStyle w:val="ListParagraph"/>
        <w:numPr>
          <w:ilvl w:val="1"/>
          <w:numId w:val="10"/>
        </w:numPr>
        <w:spacing w:after="0" w:line="240" w:lineRule="auto"/>
        <w:rPr>
          <w:rFonts w:cstheme="minorHAnsi"/>
        </w:rPr>
      </w:pPr>
      <w:r w:rsidRPr="00183B47">
        <w:rPr>
          <w:rFonts w:cstheme="minorHAnsi"/>
        </w:rPr>
        <w:t>3,400 characters equate to approximately one page in Word.</w:t>
      </w:r>
    </w:p>
    <w:p w:rsidR="00390D76" w:rsidRPr="00183B47" w:rsidRDefault="00390D76" w:rsidP="00BF6522">
      <w:pPr>
        <w:pStyle w:val="ListParagraph"/>
        <w:numPr>
          <w:ilvl w:val="1"/>
          <w:numId w:val="10"/>
        </w:numPr>
        <w:spacing w:after="0" w:line="240" w:lineRule="auto"/>
        <w:rPr>
          <w:rFonts w:cstheme="minorHAnsi"/>
        </w:rPr>
      </w:pPr>
      <w:r w:rsidRPr="00183B47">
        <w:rPr>
          <w:rFonts w:cstheme="minorHAnsi"/>
        </w:rPr>
        <w:t xml:space="preserve">Composing the text responses in Word and then copying and pasting them into the online system </w:t>
      </w:r>
      <w:r w:rsidR="00A66076" w:rsidRPr="00183B47">
        <w:rPr>
          <w:rFonts w:cstheme="minorHAnsi"/>
        </w:rPr>
        <w:t>are</w:t>
      </w:r>
      <w:r w:rsidRPr="00183B47">
        <w:rPr>
          <w:rFonts w:cstheme="minorHAnsi"/>
        </w:rPr>
        <w:t xml:space="preserve"> recommended.</w:t>
      </w:r>
    </w:p>
    <w:p w:rsidR="003868E2" w:rsidRPr="00183B47" w:rsidRDefault="003868E2" w:rsidP="003868E2">
      <w:pPr>
        <w:pStyle w:val="Title"/>
        <w:numPr>
          <w:ilvl w:val="0"/>
          <w:numId w:val="10"/>
        </w:numPr>
        <w:jc w:val="left"/>
        <w:rPr>
          <w:rFonts w:asciiTheme="minorHAnsi" w:hAnsiTheme="minorHAnsi" w:cstheme="minorHAnsi"/>
          <w:b w:val="0"/>
          <w:sz w:val="22"/>
          <w:szCs w:val="22"/>
        </w:rPr>
      </w:pPr>
      <w:r w:rsidRPr="00183B47">
        <w:rPr>
          <w:rFonts w:asciiTheme="minorHAnsi" w:hAnsiTheme="minorHAnsi" w:cstheme="minorHAnsi"/>
          <w:b w:val="0"/>
          <w:sz w:val="22"/>
          <w:szCs w:val="22"/>
        </w:rPr>
        <w:t xml:space="preserve">To upload a document, use the “Upload a File” button to select a document from your desktop.  If a document has been provided within the form for you to fill out, click on the document, download/save it to your desktop, fill it out, then re-upload.  To remove an uploaded file, click the “Delete File” button.  </w:t>
      </w:r>
    </w:p>
    <w:p w:rsidR="00BF6522" w:rsidRPr="00183B47" w:rsidRDefault="00BF6522" w:rsidP="00BF6522">
      <w:pPr>
        <w:pStyle w:val="Title"/>
        <w:numPr>
          <w:ilvl w:val="0"/>
          <w:numId w:val="10"/>
        </w:numPr>
        <w:jc w:val="left"/>
        <w:rPr>
          <w:rFonts w:asciiTheme="minorHAnsi" w:hAnsiTheme="minorHAnsi" w:cstheme="minorHAnsi"/>
          <w:b w:val="0"/>
          <w:sz w:val="22"/>
          <w:szCs w:val="22"/>
        </w:rPr>
      </w:pPr>
      <w:r w:rsidRPr="00183B47">
        <w:rPr>
          <w:rFonts w:asciiTheme="minorHAnsi" w:hAnsiTheme="minorHAnsi" w:cstheme="minorHAnsi"/>
          <w:b w:val="0"/>
          <w:sz w:val="22"/>
          <w:szCs w:val="22"/>
        </w:rPr>
        <w:t>Megabytes allowed for each requested upload are indicated.   If the requested document does not fit within the limit provided, try these tips for making it smaller:</w:t>
      </w:r>
    </w:p>
    <w:p w:rsidR="00BF6522" w:rsidRPr="00183B47" w:rsidRDefault="00BF6522" w:rsidP="00BF6522">
      <w:pPr>
        <w:pStyle w:val="Title"/>
        <w:numPr>
          <w:ilvl w:val="1"/>
          <w:numId w:val="10"/>
        </w:numPr>
        <w:jc w:val="left"/>
        <w:rPr>
          <w:rFonts w:asciiTheme="minorHAnsi" w:hAnsiTheme="minorHAnsi" w:cstheme="minorHAnsi"/>
          <w:b w:val="0"/>
          <w:sz w:val="22"/>
          <w:szCs w:val="22"/>
        </w:rPr>
      </w:pPr>
      <w:r w:rsidRPr="00183B47">
        <w:rPr>
          <w:rFonts w:asciiTheme="minorHAnsi" w:hAnsiTheme="minorHAnsi" w:cstheme="minorHAnsi"/>
          <w:b w:val="0"/>
          <w:sz w:val="22"/>
          <w:szCs w:val="22"/>
        </w:rPr>
        <w:t>Copy document in black and white</w:t>
      </w:r>
    </w:p>
    <w:p w:rsidR="00BF6522" w:rsidRPr="00183B47" w:rsidRDefault="00BF6522" w:rsidP="00BF6522">
      <w:pPr>
        <w:pStyle w:val="Title"/>
        <w:numPr>
          <w:ilvl w:val="1"/>
          <w:numId w:val="10"/>
        </w:numPr>
        <w:jc w:val="left"/>
        <w:rPr>
          <w:rFonts w:asciiTheme="minorHAnsi" w:hAnsiTheme="minorHAnsi" w:cstheme="minorHAnsi"/>
          <w:b w:val="0"/>
          <w:sz w:val="22"/>
          <w:szCs w:val="22"/>
        </w:rPr>
      </w:pPr>
      <w:r w:rsidRPr="00183B47">
        <w:rPr>
          <w:rFonts w:asciiTheme="minorHAnsi" w:hAnsiTheme="minorHAnsi" w:cstheme="minorHAnsi"/>
          <w:b w:val="0"/>
          <w:sz w:val="22"/>
          <w:szCs w:val="22"/>
        </w:rPr>
        <w:t>Scan at low resolution</w:t>
      </w:r>
    </w:p>
    <w:p w:rsidR="00BF6522" w:rsidRPr="00183B47" w:rsidRDefault="00BF6522" w:rsidP="00BF6522">
      <w:pPr>
        <w:pStyle w:val="Title"/>
        <w:numPr>
          <w:ilvl w:val="1"/>
          <w:numId w:val="10"/>
        </w:numPr>
        <w:jc w:val="left"/>
        <w:rPr>
          <w:rFonts w:asciiTheme="minorHAnsi" w:hAnsiTheme="minorHAnsi" w:cstheme="minorHAnsi"/>
          <w:b w:val="0"/>
          <w:sz w:val="22"/>
          <w:szCs w:val="22"/>
        </w:rPr>
      </w:pPr>
      <w:r w:rsidRPr="00183B47">
        <w:rPr>
          <w:rFonts w:asciiTheme="minorHAnsi" w:hAnsiTheme="minorHAnsi" w:cstheme="minorHAnsi"/>
          <w:b w:val="0"/>
          <w:sz w:val="22"/>
          <w:szCs w:val="22"/>
        </w:rPr>
        <w:t xml:space="preserve">Use the “fax to file” feature within Foundant, which helps shrink documents to a smaller file size.  </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Responses to questions marked with an asterisk are required.</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 xml:space="preserve">Work may be saved by clicking the “Save” button at the bottom of the form.  </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Click the “Submit” button when the proposal is complete.</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You will receive an automated message that your application has been received.</w:t>
      </w:r>
    </w:p>
    <w:p w:rsidR="003868E2" w:rsidRPr="00183B47" w:rsidRDefault="003868E2" w:rsidP="00390D76">
      <w:pPr>
        <w:pStyle w:val="ListParagraph"/>
        <w:numPr>
          <w:ilvl w:val="0"/>
          <w:numId w:val="10"/>
        </w:numPr>
        <w:spacing w:after="0" w:line="240" w:lineRule="auto"/>
        <w:rPr>
          <w:rFonts w:cstheme="minorHAnsi"/>
        </w:rPr>
      </w:pPr>
      <w:r w:rsidRPr="00183B47">
        <w:rPr>
          <w:rFonts w:cstheme="minorHAnsi"/>
        </w:rPr>
        <w:t>When the</w:t>
      </w:r>
      <w:r w:rsidRPr="00183B47">
        <w:rPr>
          <w:rFonts w:cstheme="minorHAnsi"/>
          <w:b/>
        </w:rPr>
        <w:t xml:space="preserve"> </w:t>
      </w:r>
      <w:r w:rsidRPr="00183B47">
        <w:rPr>
          <w:rFonts w:cstheme="minorHAnsi"/>
        </w:rPr>
        <w:t>application is</w:t>
      </w:r>
      <w:r w:rsidRPr="00183B47">
        <w:rPr>
          <w:rFonts w:cstheme="minorHAnsi"/>
          <w:b/>
        </w:rPr>
        <w:t xml:space="preserve"> </w:t>
      </w:r>
      <w:r w:rsidRPr="00183B47">
        <w:rPr>
          <w:rFonts w:cstheme="minorHAnsi"/>
        </w:rPr>
        <w:t xml:space="preserve">complete, applicants can create a PDF document, which will include all of the responses and uploaded documents, by clicking on “Application Packet.”  This can be printed, e-mailed and/or saved to your computer for your records.  </w:t>
      </w:r>
    </w:p>
    <w:p w:rsidR="00390D76" w:rsidRPr="00183B47" w:rsidRDefault="00390D76" w:rsidP="00390D76">
      <w:pPr>
        <w:pStyle w:val="ListParagraph"/>
        <w:numPr>
          <w:ilvl w:val="0"/>
          <w:numId w:val="10"/>
        </w:numPr>
        <w:spacing w:after="0" w:line="240" w:lineRule="auto"/>
        <w:rPr>
          <w:rFonts w:cstheme="minorHAnsi"/>
        </w:rPr>
      </w:pPr>
      <w:r w:rsidRPr="00183B47">
        <w:rPr>
          <w:rFonts w:cstheme="minorHAnsi"/>
        </w:rPr>
        <w:t xml:space="preserve">Deadline to apply is </w:t>
      </w:r>
      <w:r w:rsidR="00992BC7">
        <w:rPr>
          <w:rFonts w:cstheme="minorHAnsi"/>
        </w:rPr>
        <w:t>Wednesday, June 24</w:t>
      </w:r>
      <w:r w:rsidRPr="00183B47">
        <w:rPr>
          <w:rFonts w:cstheme="minorHAnsi"/>
        </w:rPr>
        <w:t>, 2020 (11:59 p.m. - online).</w:t>
      </w:r>
    </w:p>
    <w:p w:rsidR="00FD64C2" w:rsidRPr="00183B47" w:rsidRDefault="00FD64C2" w:rsidP="00FD64C2">
      <w:pPr>
        <w:pStyle w:val="Title"/>
        <w:jc w:val="left"/>
        <w:rPr>
          <w:rFonts w:asciiTheme="minorHAnsi" w:hAnsiTheme="minorHAnsi" w:cstheme="minorHAnsi"/>
          <w:b w:val="0"/>
          <w:sz w:val="22"/>
          <w:szCs w:val="22"/>
        </w:rPr>
      </w:pPr>
    </w:p>
    <w:p w:rsidR="00637255" w:rsidRPr="00183B47" w:rsidRDefault="008F107C" w:rsidP="008F107C">
      <w:pPr>
        <w:spacing w:line="240" w:lineRule="auto"/>
        <w:rPr>
          <w:rFonts w:cstheme="minorHAnsi"/>
          <w:b/>
        </w:rPr>
      </w:pPr>
      <w:r w:rsidRPr="00183B47">
        <w:rPr>
          <w:rFonts w:cstheme="minorHAnsi"/>
          <w:b/>
        </w:rPr>
        <w:t>QUESTIONS</w:t>
      </w:r>
      <w:r w:rsidR="00A13E14" w:rsidRPr="00183B47">
        <w:rPr>
          <w:rFonts w:cstheme="minorHAnsi"/>
          <w:b/>
        </w:rPr>
        <w:t>:</w:t>
      </w:r>
    </w:p>
    <w:p w:rsidR="008F107C" w:rsidRPr="00183B47" w:rsidRDefault="008F107C" w:rsidP="008F107C">
      <w:pPr>
        <w:spacing w:line="240" w:lineRule="auto"/>
        <w:rPr>
          <w:rFonts w:cstheme="minorHAnsi"/>
        </w:rPr>
      </w:pPr>
      <w:r w:rsidRPr="00183B47">
        <w:rPr>
          <w:rFonts w:cstheme="minorHAnsi"/>
        </w:rPr>
        <w:t>For questions or more information, please contact:</w:t>
      </w:r>
    </w:p>
    <w:p w:rsidR="005964F0" w:rsidRPr="00183B47" w:rsidRDefault="008F107C" w:rsidP="00556574">
      <w:pPr>
        <w:pStyle w:val="ListParagraph"/>
        <w:numPr>
          <w:ilvl w:val="0"/>
          <w:numId w:val="1"/>
        </w:numPr>
        <w:spacing w:after="0" w:line="240" w:lineRule="auto"/>
        <w:rPr>
          <w:rFonts w:cstheme="minorHAnsi"/>
        </w:rPr>
      </w:pPr>
      <w:r w:rsidRPr="00183B47">
        <w:rPr>
          <w:rFonts w:cstheme="minorHAnsi"/>
        </w:rPr>
        <w:lastRenderedPageBreak/>
        <w:t>Amy Palmer, Director of Grants Administration</w:t>
      </w:r>
    </w:p>
    <w:p w:rsidR="008F107C" w:rsidRDefault="00503BDA" w:rsidP="00AA4089">
      <w:pPr>
        <w:spacing w:after="0" w:line="240" w:lineRule="auto"/>
        <w:ind w:firstLine="720"/>
        <w:rPr>
          <w:rFonts w:cstheme="minorHAnsi"/>
        </w:rPr>
      </w:pPr>
      <w:hyperlink r:id="rId9" w:history="1">
        <w:r w:rsidR="008F107C" w:rsidRPr="00183B47">
          <w:rPr>
            <w:rStyle w:val="Hyperlink"/>
            <w:rFonts w:cstheme="minorHAnsi"/>
            <w:color w:val="auto"/>
          </w:rPr>
          <w:t>apalmer@culturalcouncil.org</w:t>
        </w:r>
      </w:hyperlink>
    </w:p>
    <w:p w:rsidR="00AA4089" w:rsidRPr="00183B47" w:rsidRDefault="00AA4089" w:rsidP="00AA4089">
      <w:pPr>
        <w:spacing w:after="0" w:line="240" w:lineRule="auto"/>
        <w:ind w:firstLine="720"/>
        <w:rPr>
          <w:rFonts w:cstheme="minorHAnsi"/>
        </w:rPr>
      </w:pPr>
    </w:p>
    <w:p w:rsidR="008F107C" w:rsidRPr="00183B47" w:rsidRDefault="008F107C" w:rsidP="00556574">
      <w:pPr>
        <w:pStyle w:val="ListParagraph"/>
        <w:numPr>
          <w:ilvl w:val="0"/>
          <w:numId w:val="1"/>
        </w:numPr>
        <w:spacing w:after="0" w:line="240" w:lineRule="auto"/>
        <w:rPr>
          <w:rFonts w:cstheme="minorHAnsi"/>
        </w:rPr>
      </w:pPr>
      <w:r w:rsidRPr="00183B47">
        <w:rPr>
          <w:rFonts w:cstheme="minorHAnsi"/>
        </w:rPr>
        <w:t>Megan Reid, Administrative Coordinator</w:t>
      </w:r>
    </w:p>
    <w:p w:rsidR="008F107C" w:rsidRPr="00183B47" w:rsidRDefault="00F45574" w:rsidP="00556574">
      <w:pPr>
        <w:spacing w:after="0" w:line="240" w:lineRule="auto"/>
        <w:ind w:firstLine="720"/>
        <w:rPr>
          <w:rFonts w:cstheme="minorHAnsi"/>
        </w:rPr>
      </w:pPr>
      <w:hyperlink r:id="rId10" w:history="1">
        <w:r w:rsidRPr="00316A56">
          <w:rPr>
            <w:rStyle w:val="Hyperlink"/>
            <w:rFonts w:cstheme="minorHAnsi"/>
          </w:rPr>
          <w:t>megan@culturalcouncil.org</w:t>
        </w:r>
      </w:hyperlink>
    </w:p>
    <w:p w:rsidR="008F107C" w:rsidRPr="00183B47" w:rsidRDefault="008F107C" w:rsidP="00556574">
      <w:pPr>
        <w:spacing w:line="240" w:lineRule="auto"/>
        <w:ind w:left="720"/>
        <w:rPr>
          <w:rFonts w:cstheme="minorHAnsi"/>
        </w:rPr>
      </w:pPr>
      <w:r w:rsidRPr="00183B47">
        <w:rPr>
          <w:rFonts w:cstheme="minorHAnsi"/>
        </w:rPr>
        <w:t>904-358-3600 x19</w:t>
      </w:r>
    </w:p>
    <w:sectPr w:rsidR="008F107C" w:rsidRPr="00183B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31E" w:rsidRDefault="001A531E" w:rsidP="001A531E">
      <w:pPr>
        <w:spacing w:after="0" w:line="240" w:lineRule="auto"/>
      </w:pPr>
      <w:r>
        <w:separator/>
      </w:r>
    </w:p>
  </w:endnote>
  <w:endnote w:type="continuationSeparator" w:id="0">
    <w:p w:rsidR="001A531E" w:rsidRDefault="001A531E" w:rsidP="001A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75047"/>
      <w:docPartObj>
        <w:docPartGallery w:val="Page Numbers (Bottom of Page)"/>
        <w:docPartUnique/>
      </w:docPartObj>
    </w:sdtPr>
    <w:sdtEndPr>
      <w:rPr>
        <w:noProof/>
      </w:rPr>
    </w:sdtEndPr>
    <w:sdtContent>
      <w:p w:rsidR="001A531E" w:rsidRDefault="001A531E">
        <w:pPr>
          <w:pStyle w:val="Footer"/>
          <w:jc w:val="right"/>
        </w:pPr>
        <w:r>
          <w:fldChar w:fldCharType="begin"/>
        </w:r>
        <w:r>
          <w:instrText xml:space="preserve"> PAGE   \* MERGEFORMAT </w:instrText>
        </w:r>
        <w:r>
          <w:fldChar w:fldCharType="separate"/>
        </w:r>
        <w:r w:rsidR="009127A6">
          <w:rPr>
            <w:noProof/>
          </w:rPr>
          <w:t>6</w:t>
        </w:r>
        <w:r>
          <w:rPr>
            <w:noProof/>
          </w:rPr>
          <w:fldChar w:fldCharType="end"/>
        </w:r>
      </w:p>
    </w:sdtContent>
  </w:sdt>
  <w:p w:rsidR="001A531E" w:rsidRDefault="001A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1E" w:rsidRDefault="001A531E" w:rsidP="001A531E">
      <w:pPr>
        <w:spacing w:after="0" w:line="240" w:lineRule="auto"/>
      </w:pPr>
      <w:r>
        <w:separator/>
      </w:r>
    </w:p>
  </w:footnote>
  <w:footnote w:type="continuationSeparator" w:id="0">
    <w:p w:rsidR="001A531E" w:rsidRDefault="001A531E" w:rsidP="001A5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237"/>
    <w:multiLevelType w:val="hybridMultilevel"/>
    <w:tmpl w:val="05A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6EC8"/>
    <w:multiLevelType w:val="multilevel"/>
    <w:tmpl w:val="8C2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506AF"/>
    <w:multiLevelType w:val="hybridMultilevel"/>
    <w:tmpl w:val="127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B39"/>
    <w:multiLevelType w:val="hybridMultilevel"/>
    <w:tmpl w:val="405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F4241"/>
    <w:multiLevelType w:val="hybridMultilevel"/>
    <w:tmpl w:val="EF0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74F1D"/>
    <w:multiLevelType w:val="hybridMultilevel"/>
    <w:tmpl w:val="A0A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D03E8"/>
    <w:multiLevelType w:val="hybridMultilevel"/>
    <w:tmpl w:val="097630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5C0298C"/>
    <w:multiLevelType w:val="hybridMultilevel"/>
    <w:tmpl w:val="2A30D9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7343E"/>
    <w:multiLevelType w:val="hybridMultilevel"/>
    <w:tmpl w:val="F928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97DAC"/>
    <w:multiLevelType w:val="multilevel"/>
    <w:tmpl w:val="173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B14FB"/>
    <w:multiLevelType w:val="multilevel"/>
    <w:tmpl w:val="3B4C4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B7EA3"/>
    <w:multiLevelType w:val="multilevel"/>
    <w:tmpl w:val="11C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B73B0"/>
    <w:multiLevelType w:val="hybridMultilevel"/>
    <w:tmpl w:val="E1F0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44BF0"/>
    <w:multiLevelType w:val="multilevel"/>
    <w:tmpl w:val="DB2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349A3"/>
    <w:multiLevelType w:val="hybridMultilevel"/>
    <w:tmpl w:val="DE24C0B6"/>
    <w:lvl w:ilvl="0" w:tplc="8B7A3DF2">
      <w:start w:val="1"/>
      <w:numFmt w:val="lowerLetter"/>
      <w:lvlText w:val="(%1)"/>
      <w:lvlJc w:val="left"/>
      <w:pPr>
        <w:ind w:left="864" w:hanging="372"/>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4"/>
  </w:num>
  <w:num w:numId="2">
    <w:abstractNumId w:val="18"/>
  </w:num>
  <w:num w:numId="3">
    <w:abstractNumId w:val="9"/>
  </w:num>
  <w:num w:numId="4">
    <w:abstractNumId w:val="13"/>
  </w:num>
  <w:num w:numId="5">
    <w:abstractNumId w:val="10"/>
  </w:num>
  <w:num w:numId="6">
    <w:abstractNumId w:val="7"/>
  </w:num>
  <w:num w:numId="7">
    <w:abstractNumId w:val="19"/>
  </w:num>
  <w:num w:numId="8">
    <w:abstractNumId w:val="2"/>
  </w:num>
  <w:num w:numId="9">
    <w:abstractNumId w:val="8"/>
  </w:num>
  <w:num w:numId="10">
    <w:abstractNumId w:val="16"/>
  </w:num>
  <w:num w:numId="11">
    <w:abstractNumId w:val="5"/>
  </w:num>
  <w:num w:numId="12">
    <w:abstractNumId w:val="0"/>
  </w:num>
  <w:num w:numId="13">
    <w:abstractNumId w:val="11"/>
  </w:num>
  <w:num w:numId="14">
    <w:abstractNumId w:val="1"/>
  </w:num>
  <w:num w:numId="15">
    <w:abstractNumId w:val="14"/>
  </w:num>
  <w:num w:numId="16">
    <w:abstractNumId w:val="17"/>
  </w:num>
  <w:num w:numId="17">
    <w:abstractNumId w:val="3"/>
  </w:num>
  <w:num w:numId="18">
    <w:abstractNumId w:val="1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E13"/>
    <w:rsid w:val="00002138"/>
    <w:rsid w:val="00020C87"/>
    <w:rsid w:val="000419AA"/>
    <w:rsid w:val="00051405"/>
    <w:rsid w:val="00096497"/>
    <w:rsid w:val="000A2F45"/>
    <w:rsid w:val="000A304D"/>
    <w:rsid w:val="000B00C4"/>
    <w:rsid w:val="00137B5C"/>
    <w:rsid w:val="001402B3"/>
    <w:rsid w:val="00144E31"/>
    <w:rsid w:val="00154A07"/>
    <w:rsid w:val="001730DE"/>
    <w:rsid w:val="00183B47"/>
    <w:rsid w:val="001A531E"/>
    <w:rsid w:val="001B4294"/>
    <w:rsid w:val="001B4340"/>
    <w:rsid w:val="001B4FC3"/>
    <w:rsid w:val="001C77A4"/>
    <w:rsid w:val="001E78C1"/>
    <w:rsid w:val="002078E2"/>
    <w:rsid w:val="00221103"/>
    <w:rsid w:val="00222E65"/>
    <w:rsid w:val="00225B81"/>
    <w:rsid w:val="00232EEA"/>
    <w:rsid w:val="0025463D"/>
    <w:rsid w:val="00265959"/>
    <w:rsid w:val="00274F6D"/>
    <w:rsid w:val="002C4F5C"/>
    <w:rsid w:val="002D6E83"/>
    <w:rsid w:val="002D763C"/>
    <w:rsid w:val="00305E42"/>
    <w:rsid w:val="00324D7F"/>
    <w:rsid w:val="003279D2"/>
    <w:rsid w:val="00345A29"/>
    <w:rsid w:val="0037190F"/>
    <w:rsid w:val="003868E2"/>
    <w:rsid w:val="00390D76"/>
    <w:rsid w:val="003A70CC"/>
    <w:rsid w:val="003B53E7"/>
    <w:rsid w:val="003E2768"/>
    <w:rsid w:val="004153ED"/>
    <w:rsid w:val="00436525"/>
    <w:rsid w:val="004367DA"/>
    <w:rsid w:val="00496D3F"/>
    <w:rsid w:val="004A4C64"/>
    <w:rsid w:val="004B1CE7"/>
    <w:rsid w:val="004E2625"/>
    <w:rsid w:val="004F2D0C"/>
    <w:rsid w:val="005032B8"/>
    <w:rsid w:val="00503BDA"/>
    <w:rsid w:val="005043BA"/>
    <w:rsid w:val="0051730C"/>
    <w:rsid w:val="00541D93"/>
    <w:rsid w:val="00556574"/>
    <w:rsid w:val="00563641"/>
    <w:rsid w:val="005964F0"/>
    <w:rsid w:val="00597B94"/>
    <w:rsid w:val="005C0AEA"/>
    <w:rsid w:val="005C545F"/>
    <w:rsid w:val="005C5857"/>
    <w:rsid w:val="005F3CC5"/>
    <w:rsid w:val="005F417B"/>
    <w:rsid w:val="00614D3B"/>
    <w:rsid w:val="00622F59"/>
    <w:rsid w:val="00637255"/>
    <w:rsid w:val="00650EDB"/>
    <w:rsid w:val="00662BDA"/>
    <w:rsid w:val="00680E2C"/>
    <w:rsid w:val="00685F1C"/>
    <w:rsid w:val="006870F1"/>
    <w:rsid w:val="00692466"/>
    <w:rsid w:val="00694B69"/>
    <w:rsid w:val="006A54DD"/>
    <w:rsid w:val="006B517F"/>
    <w:rsid w:val="006F17E4"/>
    <w:rsid w:val="00792352"/>
    <w:rsid w:val="007B0CDA"/>
    <w:rsid w:val="007B37DA"/>
    <w:rsid w:val="007C5D35"/>
    <w:rsid w:val="007E2FF7"/>
    <w:rsid w:val="00831BEB"/>
    <w:rsid w:val="00853194"/>
    <w:rsid w:val="00854466"/>
    <w:rsid w:val="00860440"/>
    <w:rsid w:val="00866C19"/>
    <w:rsid w:val="00880923"/>
    <w:rsid w:val="008A5465"/>
    <w:rsid w:val="008F107C"/>
    <w:rsid w:val="008F1D78"/>
    <w:rsid w:val="0090322D"/>
    <w:rsid w:val="009100EA"/>
    <w:rsid w:val="009127A6"/>
    <w:rsid w:val="00914332"/>
    <w:rsid w:val="00936310"/>
    <w:rsid w:val="00947BA1"/>
    <w:rsid w:val="00967E72"/>
    <w:rsid w:val="00986A10"/>
    <w:rsid w:val="0099023C"/>
    <w:rsid w:val="0099201A"/>
    <w:rsid w:val="00992BC7"/>
    <w:rsid w:val="009A0124"/>
    <w:rsid w:val="009A62DC"/>
    <w:rsid w:val="009C2B73"/>
    <w:rsid w:val="009D7CC7"/>
    <w:rsid w:val="00A02088"/>
    <w:rsid w:val="00A13E14"/>
    <w:rsid w:val="00A353B3"/>
    <w:rsid w:val="00A37BDD"/>
    <w:rsid w:val="00A44816"/>
    <w:rsid w:val="00A5412D"/>
    <w:rsid w:val="00A66076"/>
    <w:rsid w:val="00A8145A"/>
    <w:rsid w:val="00A92BD6"/>
    <w:rsid w:val="00AA4089"/>
    <w:rsid w:val="00AB5F64"/>
    <w:rsid w:val="00AD73B5"/>
    <w:rsid w:val="00B05BA8"/>
    <w:rsid w:val="00B27E13"/>
    <w:rsid w:val="00B33FF4"/>
    <w:rsid w:val="00B36B8A"/>
    <w:rsid w:val="00B57C89"/>
    <w:rsid w:val="00BA4D5C"/>
    <w:rsid w:val="00BD14B0"/>
    <w:rsid w:val="00BF6522"/>
    <w:rsid w:val="00BF6D73"/>
    <w:rsid w:val="00BF7E9F"/>
    <w:rsid w:val="00C04B10"/>
    <w:rsid w:val="00C13571"/>
    <w:rsid w:val="00C2553A"/>
    <w:rsid w:val="00C52315"/>
    <w:rsid w:val="00CA3FC8"/>
    <w:rsid w:val="00CB3CF6"/>
    <w:rsid w:val="00D0303E"/>
    <w:rsid w:val="00D14FCE"/>
    <w:rsid w:val="00D274D4"/>
    <w:rsid w:val="00D67315"/>
    <w:rsid w:val="00D850F9"/>
    <w:rsid w:val="00E051D2"/>
    <w:rsid w:val="00E2520A"/>
    <w:rsid w:val="00E25FF7"/>
    <w:rsid w:val="00E2697F"/>
    <w:rsid w:val="00E75BB7"/>
    <w:rsid w:val="00E91902"/>
    <w:rsid w:val="00E96D32"/>
    <w:rsid w:val="00EA42C0"/>
    <w:rsid w:val="00EC2708"/>
    <w:rsid w:val="00ED1F68"/>
    <w:rsid w:val="00EE2369"/>
    <w:rsid w:val="00EF1E24"/>
    <w:rsid w:val="00F05667"/>
    <w:rsid w:val="00F22AA1"/>
    <w:rsid w:val="00F309A0"/>
    <w:rsid w:val="00F321F4"/>
    <w:rsid w:val="00F45574"/>
    <w:rsid w:val="00F456D8"/>
    <w:rsid w:val="00F46DB7"/>
    <w:rsid w:val="00F5067E"/>
    <w:rsid w:val="00F57E41"/>
    <w:rsid w:val="00F74548"/>
    <w:rsid w:val="00F85730"/>
    <w:rsid w:val="00F931E9"/>
    <w:rsid w:val="00F93F0A"/>
    <w:rsid w:val="00F97D80"/>
    <w:rsid w:val="00FA168B"/>
    <w:rsid w:val="00FB37FF"/>
    <w:rsid w:val="00FC6F75"/>
    <w:rsid w:val="00FD64C2"/>
    <w:rsid w:val="00FE19BB"/>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0194"/>
  <w15:docId w15:val="{EE5ACE04-876E-4F98-AAD2-07174B6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55"/>
    <w:rPr>
      <w:rFonts w:ascii="Tahoma" w:hAnsi="Tahoma" w:cs="Tahoma"/>
      <w:sz w:val="16"/>
      <w:szCs w:val="16"/>
    </w:rPr>
  </w:style>
  <w:style w:type="paragraph" w:customStyle="1" w:styleId="list1">
    <w:name w:val="list1"/>
    <w:basedOn w:val="Normal"/>
    <w:qFormat/>
    <w:rsid w:val="00563641"/>
    <w:pPr>
      <w:spacing w:after="120" w:line="240" w:lineRule="auto"/>
      <w:ind w:left="864" w:hanging="432"/>
      <w:jc w:val="both"/>
    </w:pPr>
    <w:rPr>
      <w:rFonts w:ascii="Arial" w:hAnsi="Arial" w:cs="Arial"/>
      <w:sz w:val="20"/>
      <w:szCs w:val="20"/>
    </w:rPr>
  </w:style>
  <w:style w:type="paragraph" w:customStyle="1" w:styleId="p0">
    <w:name w:val="p0"/>
    <w:basedOn w:val="Normal"/>
    <w:qFormat/>
    <w:rsid w:val="00563641"/>
    <w:pPr>
      <w:spacing w:after="120" w:line="240" w:lineRule="auto"/>
      <w:ind w:firstLine="432"/>
      <w:jc w:val="both"/>
    </w:pPr>
    <w:rPr>
      <w:rFonts w:ascii="Arial" w:hAnsi="Arial"/>
      <w:sz w:val="20"/>
    </w:rPr>
  </w:style>
  <w:style w:type="character" w:styleId="Hyperlink">
    <w:name w:val="Hyperlink"/>
    <w:basedOn w:val="DefaultParagraphFont"/>
    <w:uiPriority w:val="99"/>
    <w:unhideWhenUsed/>
    <w:rsid w:val="008F107C"/>
    <w:rPr>
      <w:color w:val="0000FF" w:themeColor="hyperlink"/>
      <w:u w:val="single"/>
    </w:rPr>
  </w:style>
  <w:style w:type="paragraph" w:styleId="ListParagraph">
    <w:name w:val="List Paragraph"/>
    <w:basedOn w:val="Normal"/>
    <w:uiPriority w:val="34"/>
    <w:qFormat/>
    <w:rsid w:val="005964F0"/>
    <w:pPr>
      <w:ind w:left="720"/>
      <w:contextualSpacing/>
    </w:pPr>
  </w:style>
  <w:style w:type="paragraph" w:styleId="Header">
    <w:name w:val="header"/>
    <w:basedOn w:val="Normal"/>
    <w:link w:val="HeaderChar"/>
    <w:uiPriority w:val="99"/>
    <w:unhideWhenUsed/>
    <w:rsid w:val="001A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1E"/>
  </w:style>
  <w:style w:type="paragraph" w:styleId="Footer">
    <w:name w:val="footer"/>
    <w:basedOn w:val="Normal"/>
    <w:link w:val="FooterChar"/>
    <w:uiPriority w:val="99"/>
    <w:unhideWhenUsed/>
    <w:rsid w:val="001A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1E"/>
  </w:style>
  <w:style w:type="paragraph" w:styleId="Title">
    <w:name w:val="Title"/>
    <w:basedOn w:val="Normal"/>
    <w:link w:val="TitleChar"/>
    <w:qFormat/>
    <w:rsid w:val="00FD64C2"/>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FD64C2"/>
    <w:rPr>
      <w:rFonts w:ascii="Book Antiqua" w:eastAsia="Times New Roman" w:hAnsi="Book Antiqua" w:cs="Times New Roman"/>
      <w:b/>
      <w:sz w:val="32"/>
      <w:szCs w:val="20"/>
    </w:rPr>
  </w:style>
  <w:style w:type="table" w:styleId="TableGrid">
    <w:name w:val="Table Grid"/>
    <w:basedOn w:val="TableNormal"/>
    <w:uiPriority w:val="59"/>
    <w:rsid w:val="00F3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7D80"/>
    <w:rPr>
      <w:b/>
      <w:bCs/>
    </w:rPr>
  </w:style>
  <w:style w:type="character" w:styleId="UnresolvedMention">
    <w:name w:val="Unresolved Mention"/>
    <w:basedOn w:val="DefaultParagraphFont"/>
    <w:uiPriority w:val="99"/>
    <w:semiHidden/>
    <w:unhideWhenUsed/>
    <w:rsid w:val="0050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cultural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gan@culturalcouncil.org" TargetMode="External"/><Relationship Id="rId4" Type="http://schemas.openxmlformats.org/officeDocument/2006/relationships/webSettings" Target="webSettings.xml"/><Relationship Id="rId9" Type="http://schemas.openxmlformats.org/officeDocument/2006/relationships/hyperlink" Target="mailto:apalmer@cultur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8</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20</cp:revision>
  <cp:lastPrinted>2019-12-16T15:57:00Z</cp:lastPrinted>
  <dcterms:created xsi:type="dcterms:W3CDTF">2020-04-20T21:43:00Z</dcterms:created>
  <dcterms:modified xsi:type="dcterms:W3CDTF">2020-04-21T20:36:00Z</dcterms:modified>
</cp:coreProperties>
</file>