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CA" w:rsidRDefault="00987CCA">
      <w:pPr>
        <w:rPr>
          <w:sz w:val="17"/>
          <w:szCs w:val="17"/>
        </w:rPr>
      </w:pPr>
      <w:bookmarkStart w:id="0" w:name="_GoBack"/>
      <w:bookmarkEnd w:id="0"/>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Board Members Present:</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Claudia Baker</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Anne </w:t>
      </w:r>
      <w:proofErr w:type="spellStart"/>
      <w:r>
        <w:rPr>
          <w:rFonts w:ascii="Cambria" w:eastAsia="Cambria" w:hAnsi="Cambria" w:cs="Cambria"/>
          <w:sz w:val="24"/>
          <w:szCs w:val="24"/>
        </w:rPr>
        <w:t>Boccuzzi</w:t>
      </w:r>
      <w:proofErr w:type="spellEnd"/>
      <w:r>
        <w:rPr>
          <w:rFonts w:ascii="Cambria" w:eastAsia="Cambria" w:hAnsi="Cambria" w:cs="Cambria"/>
          <w:sz w:val="24"/>
          <w:szCs w:val="24"/>
        </w:rPr>
        <w:t xml:space="preserve">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Ann Carey, Chair</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Dave </w:t>
      </w:r>
      <w:proofErr w:type="spellStart"/>
      <w:r>
        <w:rPr>
          <w:rFonts w:ascii="Cambria" w:eastAsia="Cambria" w:hAnsi="Cambria" w:cs="Cambria"/>
          <w:sz w:val="24"/>
          <w:szCs w:val="24"/>
        </w:rPr>
        <w:t>Engdahl</w:t>
      </w:r>
      <w:proofErr w:type="spellEnd"/>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Bill Ferry</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 xml:space="preserve">Janet Walker Ford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Charlie Joseph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Kate Rowe</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Pamela Smith</w:t>
      </w:r>
    </w:p>
    <w:p w:rsidR="00987CCA" w:rsidRDefault="007A1C9F">
      <w:pPr>
        <w:spacing w:line="240" w:lineRule="auto"/>
        <w:rPr>
          <w:rFonts w:ascii="Cambria" w:eastAsia="Cambria" w:hAnsi="Cambria" w:cs="Cambria"/>
          <w:sz w:val="24"/>
          <w:szCs w:val="24"/>
        </w:rPr>
      </w:pPr>
      <w:proofErr w:type="spellStart"/>
      <w:r>
        <w:rPr>
          <w:rFonts w:ascii="Cambria" w:eastAsia="Cambria" w:hAnsi="Cambria" w:cs="Cambria"/>
          <w:sz w:val="24"/>
          <w:szCs w:val="24"/>
        </w:rPr>
        <w:t>JaMario</w:t>
      </w:r>
      <w:proofErr w:type="spellEnd"/>
      <w:r>
        <w:rPr>
          <w:rFonts w:ascii="Cambria" w:eastAsia="Cambria" w:hAnsi="Cambria" w:cs="Cambria"/>
          <w:sz w:val="24"/>
          <w:szCs w:val="24"/>
        </w:rPr>
        <w:t xml:space="preserve"> Stills </w:t>
      </w:r>
    </w:p>
    <w:p w:rsidR="00987CCA" w:rsidRDefault="00987CCA">
      <w:pPr>
        <w:spacing w:line="240" w:lineRule="auto"/>
        <w:rPr>
          <w:rFonts w:ascii="Times New Roman" w:eastAsia="Times New Roman" w:hAnsi="Times New Roman" w:cs="Times New Roman"/>
          <w:sz w:val="24"/>
          <w:szCs w:val="24"/>
        </w:rPr>
      </w:pPr>
    </w:p>
    <w:p w:rsidR="00987CCA" w:rsidRDefault="007A1C9F">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Board Members Absent: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Mac Bracewell, Vice Chair (e)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Kemal Gasper (e)</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Rebecca Ryan-Gonzalez (e)</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Penny Thompson (e)</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Jackie Cornelius (e)</w:t>
      </w:r>
    </w:p>
    <w:p w:rsidR="00987CCA" w:rsidRDefault="00987CCA">
      <w:pPr>
        <w:spacing w:line="240" w:lineRule="auto"/>
        <w:rPr>
          <w:rFonts w:ascii="Times New Roman" w:eastAsia="Times New Roman" w:hAnsi="Times New Roman" w:cs="Times New Roman"/>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Staff Present:</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Tony </w:t>
      </w:r>
      <w:proofErr w:type="spellStart"/>
      <w:r>
        <w:rPr>
          <w:rFonts w:ascii="Cambria" w:eastAsia="Cambria" w:hAnsi="Cambria" w:cs="Cambria"/>
          <w:sz w:val="24"/>
          <w:szCs w:val="24"/>
        </w:rPr>
        <w:t>Allegretti</w:t>
      </w:r>
      <w:proofErr w:type="spellEnd"/>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Chelsey Cain</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Patrick Fisher</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Christie </w:t>
      </w:r>
      <w:proofErr w:type="spellStart"/>
      <w:r>
        <w:rPr>
          <w:rFonts w:ascii="Cambria" w:eastAsia="Cambria" w:hAnsi="Cambria" w:cs="Cambria"/>
          <w:sz w:val="24"/>
          <w:szCs w:val="24"/>
        </w:rPr>
        <w:t>Holecheck</w:t>
      </w:r>
      <w:proofErr w:type="spellEnd"/>
      <w:r>
        <w:rPr>
          <w:rFonts w:ascii="Cambria" w:eastAsia="Cambria" w:hAnsi="Cambria" w:cs="Cambria"/>
          <w:sz w:val="24"/>
          <w:szCs w:val="24"/>
        </w:rPr>
        <w:t xml:space="preserve"> </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Cedric Lewis</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Ashley </w:t>
      </w:r>
      <w:proofErr w:type="spellStart"/>
      <w:r>
        <w:rPr>
          <w:rFonts w:ascii="Cambria" w:eastAsia="Cambria" w:hAnsi="Cambria" w:cs="Cambria"/>
          <w:sz w:val="24"/>
          <w:szCs w:val="24"/>
        </w:rPr>
        <w:t>Sedghi</w:t>
      </w:r>
      <w:proofErr w:type="spellEnd"/>
      <w:r>
        <w:rPr>
          <w:rFonts w:ascii="Cambria" w:eastAsia="Cambria" w:hAnsi="Cambria" w:cs="Cambria"/>
          <w:sz w:val="24"/>
          <w:szCs w:val="24"/>
        </w:rPr>
        <w:t>-Koi</w:t>
      </w:r>
    </w:p>
    <w:p w:rsidR="00987CCA" w:rsidRDefault="00987CCA">
      <w:pPr>
        <w:spacing w:line="240" w:lineRule="auto"/>
        <w:rPr>
          <w:rFonts w:ascii="Times New Roman" w:eastAsia="Times New Roman" w:hAnsi="Times New Roman" w:cs="Times New Roman"/>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Guests Present:</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 xml:space="preserve">Scott Wooten </w:t>
      </w:r>
    </w:p>
    <w:p w:rsidR="00987CCA" w:rsidRDefault="00987CCA">
      <w:pPr>
        <w:rPr>
          <w:sz w:val="17"/>
          <w:szCs w:val="17"/>
        </w:rPr>
      </w:pPr>
    </w:p>
    <w:p w:rsidR="00987CCA" w:rsidRDefault="00987CCA">
      <w:pPr>
        <w:rPr>
          <w:sz w:val="17"/>
          <w:szCs w:val="17"/>
        </w:rPr>
      </w:pPr>
    </w:p>
    <w:p w:rsidR="00987CCA" w:rsidRDefault="00987CCA">
      <w:pPr>
        <w:spacing w:line="240" w:lineRule="auto"/>
        <w:rPr>
          <w:rFonts w:ascii="Cambria" w:eastAsia="Cambria" w:hAnsi="Cambria" w:cs="Cambria"/>
          <w:b/>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 xml:space="preserve">Mission Moment </w:t>
      </w:r>
    </w:p>
    <w:p w:rsidR="00987CCA" w:rsidRDefault="007A1C9F">
      <w:pPr>
        <w:spacing w:line="240" w:lineRule="auto"/>
        <w:rPr>
          <w:rFonts w:ascii="Cambria" w:eastAsia="Cambria" w:hAnsi="Cambria" w:cs="Cambria"/>
          <w:sz w:val="24"/>
          <w:szCs w:val="24"/>
        </w:rPr>
      </w:pPr>
      <w:r>
        <w:rPr>
          <w:rFonts w:ascii="Cambria" w:eastAsia="Cambria" w:hAnsi="Cambria" w:cs="Cambria"/>
          <w:sz w:val="24"/>
          <w:szCs w:val="24"/>
        </w:rPr>
        <w:t xml:space="preserve">Ms. Christie </w:t>
      </w:r>
      <w:proofErr w:type="spellStart"/>
      <w:r>
        <w:rPr>
          <w:rFonts w:ascii="Cambria" w:eastAsia="Cambria" w:hAnsi="Cambria" w:cs="Cambria"/>
          <w:sz w:val="24"/>
          <w:szCs w:val="24"/>
        </w:rPr>
        <w:t>Holecheck</w:t>
      </w:r>
      <w:proofErr w:type="spellEnd"/>
      <w:r>
        <w:rPr>
          <w:rFonts w:ascii="Cambria" w:eastAsia="Cambria" w:hAnsi="Cambria" w:cs="Cambria"/>
          <w:sz w:val="24"/>
          <w:szCs w:val="24"/>
        </w:rPr>
        <w:t xml:space="preserve">, Director of Art &amp; Public Places (APP), described her day to day work on the APP program with a creative monologue. </w:t>
      </w:r>
    </w:p>
    <w:p w:rsidR="00987CCA" w:rsidRDefault="00987CCA">
      <w:pPr>
        <w:spacing w:line="240" w:lineRule="auto"/>
        <w:rPr>
          <w:rFonts w:ascii="Cambria" w:eastAsia="Cambria" w:hAnsi="Cambria" w:cs="Cambria"/>
          <w:sz w:val="24"/>
          <w:szCs w:val="24"/>
        </w:rPr>
      </w:pPr>
    </w:p>
    <w:p w:rsidR="00987CCA" w:rsidRDefault="00987CCA">
      <w:pPr>
        <w:spacing w:line="240" w:lineRule="auto"/>
        <w:rPr>
          <w:rFonts w:ascii="Cambria" w:eastAsia="Cambria" w:hAnsi="Cambria" w:cs="Cambria"/>
          <w:sz w:val="24"/>
          <w:szCs w:val="24"/>
        </w:rPr>
      </w:pPr>
    </w:p>
    <w:p w:rsidR="00987CCA" w:rsidRDefault="00987CCA">
      <w:pPr>
        <w:spacing w:line="240" w:lineRule="auto"/>
        <w:rPr>
          <w:rFonts w:ascii="Cambria" w:eastAsia="Cambria" w:hAnsi="Cambria" w:cs="Cambria"/>
          <w:b/>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Call to Order</w:t>
      </w:r>
    </w:p>
    <w:p w:rsidR="00987CCA" w:rsidRDefault="007A1C9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Pr>
          <w:rFonts w:ascii="Cambria" w:eastAsia="Cambria" w:hAnsi="Cambria" w:cs="Cambria"/>
          <w:sz w:val="24"/>
          <w:szCs w:val="24"/>
        </w:rPr>
        <w:t>Ann Carey, Board Chair, called the meeting to order at 10:12 a.m.</w:t>
      </w:r>
    </w:p>
    <w:p w:rsidR="00987CCA" w:rsidRDefault="00987CCA">
      <w:pPr>
        <w:spacing w:line="240" w:lineRule="auto"/>
        <w:rPr>
          <w:rFonts w:ascii="Times New Roman" w:eastAsia="Times New Roman" w:hAnsi="Times New Roman" w:cs="Times New Roman"/>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Consent Agen</w:t>
      </w:r>
      <w:r>
        <w:rPr>
          <w:rFonts w:ascii="Cambria" w:eastAsia="Cambria" w:hAnsi="Cambria" w:cs="Cambria"/>
          <w:b/>
          <w:sz w:val="24"/>
          <w:szCs w:val="24"/>
        </w:rPr>
        <w:t xml:space="preserve">da </w:t>
      </w:r>
    </w:p>
    <w:p w:rsidR="00987CCA" w:rsidRDefault="007A1C9F">
      <w:pPr>
        <w:spacing w:line="240" w:lineRule="auto"/>
        <w:rPr>
          <w:rFonts w:ascii="Times New Roman" w:eastAsia="Times New Roman" w:hAnsi="Times New Roman" w:cs="Times New Roman"/>
          <w:sz w:val="24"/>
          <w:szCs w:val="24"/>
          <w:highlight w:val="white"/>
        </w:rPr>
      </w:pPr>
      <w:bookmarkStart w:id="1" w:name="_5oiakb8bcuk" w:colFirst="0" w:colLast="0"/>
      <w:bookmarkEnd w:id="1"/>
      <w:r>
        <w:rPr>
          <w:rFonts w:ascii="Times New Roman" w:eastAsia="Times New Roman" w:hAnsi="Times New Roman" w:cs="Times New Roman"/>
          <w:sz w:val="24"/>
          <w:szCs w:val="24"/>
          <w:highlight w:val="white"/>
        </w:rPr>
        <w:t xml:space="preserve">Ms. Pam Smith, finance committee chair, reported the Cultural Council of Greater Jacksonville (CCGJ) finances were on track for 2018. She explained how the finance committee’s primary focus this year is monitoring revenue and </w:t>
      </w:r>
      <w:proofErr w:type="gramStart"/>
      <w:r>
        <w:rPr>
          <w:rFonts w:ascii="Times New Roman" w:eastAsia="Times New Roman" w:hAnsi="Times New Roman" w:cs="Times New Roman"/>
          <w:sz w:val="24"/>
          <w:szCs w:val="24"/>
          <w:highlight w:val="white"/>
        </w:rPr>
        <w:t>spend</w:t>
      </w:r>
      <w:proofErr w:type="gramEnd"/>
      <w:r>
        <w:rPr>
          <w:rFonts w:ascii="Times New Roman" w:eastAsia="Times New Roman" w:hAnsi="Times New Roman" w:cs="Times New Roman"/>
          <w:sz w:val="24"/>
          <w:szCs w:val="24"/>
          <w:highlight w:val="white"/>
        </w:rPr>
        <w:t xml:space="preserve"> with respect to the </w:t>
      </w:r>
      <w:r>
        <w:rPr>
          <w:rFonts w:ascii="Times New Roman" w:eastAsia="Times New Roman" w:hAnsi="Times New Roman" w:cs="Times New Roman"/>
          <w:sz w:val="24"/>
          <w:szCs w:val="24"/>
          <w:highlight w:val="white"/>
        </w:rPr>
        <w:t>CCGJ critical programs to provide full transparency.</w:t>
      </w:r>
    </w:p>
    <w:p w:rsidR="00987CCA" w:rsidRDefault="00987CCA">
      <w:pPr>
        <w:spacing w:line="240" w:lineRule="auto"/>
        <w:rPr>
          <w:rFonts w:ascii="Times New Roman" w:eastAsia="Times New Roman" w:hAnsi="Times New Roman" w:cs="Times New Roman"/>
          <w:sz w:val="24"/>
          <w:szCs w:val="24"/>
          <w:highlight w:val="white"/>
        </w:rPr>
      </w:pPr>
      <w:bookmarkStart w:id="2" w:name="_wh8csa6epe4p" w:colFirst="0" w:colLast="0"/>
      <w:bookmarkEnd w:id="2"/>
    </w:p>
    <w:p w:rsidR="00987CCA" w:rsidRDefault="007A1C9F">
      <w:pPr>
        <w:spacing w:line="240" w:lineRule="auto"/>
        <w:rPr>
          <w:rFonts w:ascii="Times New Roman" w:eastAsia="Times New Roman" w:hAnsi="Times New Roman" w:cs="Times New Roman"/>
          <w:sz w:val="24"/>
          <w:szCs w:val="24"/>
          <w:highlight w:val="white"/>
        </w:rPr>
      </w:pPr>
      <w:bookmarkStart w:id="3" w:name="_hduacd867y1r" w:colFirst="0" w:colLast="0"/>
      <w:bookmarkEnd w:id="3"/>
      <w:r>
        <w:rPr>
          <w:rFonts w:ascii="Times New Roman" w:eastAsia="Times New Roman" w:hAnsi="Times New Roman" w:cs="Times New Roman"/>
          <w:sz w:val="24"/>
          <w:szCs w:val="24"/>
          <w:highlight w:val="white"/>
        </w:rPr>
        <w:t xml:space="preserve"> Mr. Charlie Joseph, governance committee, discussed the new 2018 Cultural Service Grant Program (CSG) panel. Mr. Tony </w:t>
      </w:r>
      <w:proofErr w:type="spellStart"/>
      <w:r>
        <w:rPr>
          <w:rFonts w:ascii="Times New Roman" w:eastAsia="Times New Roman" w:hAnsi="Times New Roman" w:cs="Times New Roman"/>
          <w:sz w:val="24"/>
          <w:szCs w:val="24"/>
          <w:highlight w:val="white"/>
        </w:rPr>
        <w:t>Allegretti</w:t>
      </w:r>
      <w:proofErr w:type="spellEnd"/>
      <w:r>
        <w:rPr>
          <w:rFonts w:ascii="Times New Roman" w:eastAsia="Times New Roman" w:hAnsi="Times New Roman" w:cs="Times New Roman"/>
          <w:sz w:val="24"/>
          <w:szCs w:val="24"/>
          <w:highlight w:val="white"/>
        </w:rPr>
        <w:t xml:space="preserve">, </w:t>
      </w:r>
      <w:r>
        <w:rPr>
          <w:rFonts w:ascii="Cambria" w:eastAsia="Cambria" w:hAnsi="Cambria" w:cs="Cambria"/>
          <w:sz w:val="24"/>
          <w:szCs w:val="24"/>
        </w:rPr>
        <w:t>Executive Director,</w:t>
      </w:r>
      <w:r>
        <w:rPr>
          <w:rFonts w:ascii="Times New Roman" w:eastAsia="Times New Roman" w:hAnsi="Times New Roman" w:cs="Times New Roman"/>
          <w:sz w:val="24"/>
          <w:szCs w:val="24"/>
          <w:highlight w:val="white"/>
        </w:rPr>
        <w:t xml:space="preserve"> reported he had obtained opinion from general couns</w:t>
      </w:r>
      <w:r>
        <w:rPr>
          <w:rFonts w:ascii="Times New Roman" w:eastAsia="Times New Roman" w:hAnsi="Times New Roman" w:cs="Times New Roman"/>
          <w:sz w:val="24"/>
          <w:szCs w:val="24"/>
          <w:highlight w:val="white"/>
        </w:rPr>
        <w:t xml:space="preserve">el to confirm that a non-board member with knowledge of CSG can chair the CSG panel.  Ms. Kate Rowe reported that the governance counsel will be </w:t>
      </w:r>
      <w:proofErr w:type="gramStart"/>
      <w:r>
        <w:rPr>
          <w:rFonts w:ascii="Times New Roman" w:eastAsia="Times New Roman" w:hAnsi="Times New Roman" w:cs="Times New Roman"/>
          <w:sz w:val="24"/>
          <w:szCs w:val="24"/>
          <w:highlight w:val="white"/>
        </w:rPr>
        <w:t>reviewing  CSGP</w:t>
      </w:r>
      <w:proofErr w:type="gramEnd"/>
      <w:r>
        <w:rPr>
          <w:rFonts w:ascii="Times New Roman" w:eastAsia="Times New Roman" w:hAnsi="Times New Roman" w:cs="Times New Roman"/>
          <w:sz w:val="24"/>
          <w:szCs w:val="24"/>
          <w:highlight w:val="white"/>
        </w:rPr>
        <w:t xml:space="preserve"> bylaws in an upcoming noticed meetings. Ms. </w:t>
      </w:r>
      <w:proofErr w:type="spellStart"/>
      <w:r>
        <w:rPr>
          <w:rFonts w:ascii="Times New Roman" w:eastAsia="Times New Roman" w:hAnsi="Times New Roman" w:cs="Times New Roman"/>
          <w:sz w:val="24"/>
          <w:szCs w:val="24"/>
          <w:highlight w:val="white"/>
        </w:rPr>
        <w:t>Holecheck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represnting</w:t>
      </w:r>
      <w:proofErr w:type="spellEnd"/>
      <w:r>
        <w:rPr>
          <w:rFonts w:ascii="Times New Roman" w:eastAsia="Times New Roman" w:hAnsi="Times New Roman" w:cs="Times New Roman"/>
          <w:sz w:val="24"/>
          <w:szCs w:val="24"/>
          <w:highlight w:val="white"/>
        </w:rPr>
        <w:t xml:space="preserve"> APP, asked to be included in</w:t>
      </w:r>
      <w:r>
        <w:rPr>
          <w:rFonts w:ascii="Times New Roman" w:eastAsia="Times New Roman" w:hAnsi="Times New Roman" w:cs="Times New Roman"/>
          <w:sz w:val="24"/>
          <w:szCs w:val="24"/>
          <w:highlight w:val="white"/>
        </w:rPr>
        <w:t xml:space="preserve"> these meetings. </w:t>
      </w:r>
    </w:p>
    <w:p w:rsidR="00987CCA" w:rsidRDefault="00987CCA">
      <w:pPr>
        <w:spacing w:line="240" w:lineRule="auto"/>
        <w:rPr>
          <w:rFonts w:ascii="Times New Roman" w:eastAsia="Times New Roman" w:hAnsi="Times New Roman" w:cs="Times New Roman"/>
          <w:sz w:val="24"/>
          <w:szCs w:val="24"/>
          <w:highlight w:val="yellow"/>
        </w:rPr>
      </w:pPr>
      <w:bookmarkStart w:id="4" w:name="_gjdgxs" w:colFirst="0" w:colLast="0"/>
      <w:bookmarkEnd w:id="4"/>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UPON MOTION</w:t>
      </w:r>
      <w:r>
        <w:rPr>
          <w:rFonts w:ascii="Cambria" w:eastAsia="Cambria" w:hAnsi="Cambria" w:cs="Cambria"/>
          <w:sz w:val="24"/>
          <w:szCs w:val="24"/>
        </w:rPr>
        <w:t xml:space="preserve"> duly made, seconded and carried, the consent agenda was approved. The consent agenda included the following: Board meeting minutes, December 2017; Finance Committee minutes, December 2017; Governance Committee minutes, Januar</w:t>
      </w:r>
      <w:r>
        <w:rPr>
          <w:rFonts w:ascii="Cambria" w:eastAsia="Cambria" w:hAnsi="Cambria" w:cs="Cambria"/>
          <w:sz w:val="24"/>
          <w:szCs w:val="24"/>
        </w:rPr>
        <w:t xml:space="preserve">y 2018; APP Report; CSG Report; and executive director report.  </w:t>
      </w:r>
    </w:p>
    <w:p w:rsidR="00987CCA" w:rsidRDefault="00987CCA">
      <w:pPr>
        <w:spacing w:line="240" w:lineRule="auto"/>
        <w:rPr>
          <w:rFonts w:ascii="Cambria" w:eastAsia="Cambria" w:hAnsi="Cambria" w:cs="Cambria"/>
          <w:b/>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Committee Report</w:t>
      </w:r>
    </w:p>
    <w:p w:rsidR="00987CCA" w:rsidRDefault="007A1C9F">
      <w:pPr>
        <w:spacing w:line="240" w:lineRule="auto"/>
        <w:ind w:left="720"/>
        <w:rPr>
          <w:rFonts w:ascii="Cambria" w:eastAsia="Cambria" w:hAnsi="Cambria" w:cs="Cambria"/>
          <w:b/>
          <w:i/>
          <w:sz w:val="24"/>
          <w:szCs w:val="24"/>
        </w:rPr>
      </w:pPr>
      <w:r>
        <w:rPr>
          <w:rFonts w:ascii="Cambria" w:eastAsia="Cambria" w:hAnsi="Cambria" w:cs="Cambria"/>
          <w:b/>
          <w:i/>
          <w:sz w:val="24"/>
          <w:szCs w:val="24"/>
        </w:rPr>
        <w:t>Strategic Task Force</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Mr. Tony </w:t>
      </w:r>
      <w:proofErr w:type="spellStart"/>
      <w:proofErr w:type="gramStart"/>
      <w:r>
        <w:rPr>
          <w:rFonts w:ascii="Cambria" w:eastAsia="Cambria" w:hAnsi="Cambria" w:cs="Cambria"/>
          <w:sz w:val="24"/>
          <w:szCs w:val="24"/>
        </w:rPr>
        <w:t>Allegretti</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explained CCGJ’s three key strategies within the strategic plan: financial support, engaged community, and broad access to the arts</w:t>
      </w:r>
      <w:r>
        <w:rPr>
          <w:rFonts w:ascii="Cambria" w:eastAsia="Cambria" w:hAnsi="Cambria" w:cs="Cambria"/>
          <w:sz w:val="24"/>
          <w:szCs w:val="24"/>
        </w:rPr>
        <w:t xml:space="preserve">.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further expanded on the strategic plans specific goals and tactics.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Claudia Baker raised a concern that the Cultural Council as an agency needs to be mindful of the Jewish holiday calendar and better accessibility for the disabled. </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Carey and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suggested that this situation be reviewed offline.</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Mr. Joseph suggested that the implementation plan include a bullet under relationships and partnerships titled “government” thus keeping the importance of CCGJ’s relationship with the state, city, and individual city departments.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Mr. Joseph also suggeste</w:t>
      </w:r>
      <w:r>
        <w:rPr>
          <w:rFonts w:ascii="Cambria" w:eastAsia="Cambria" w:hAnsi="Cambria" w:cs="Cambria"/>
          <w:sz w:val="24"/>
          <w:szCs w:val="24"/>
        </w:rPr>
        <w:t xml:space="preserve">d a second bullet under the CSGP section in the implementation plan titled “effective process.” He explained how the CSGP had </w:t>
      </w:r>
      <w:r>
        <w:rPr>
          <w:rFonts w:ascii="Cambria" w:eastAsia="Cambria" w:hAnsi="Cambria" w:cs="Cambria"/>
          <w:sz w:val="24"/>
          <w:szCs w:val="24"/>
        </w:rPr>
        <w:lastRenderedPageBreak/>
        <w:t>received the best feedback it has seen in many years, and board and staff need to work to keep the process effective and efficient</w:t>
      </w:r>
      <w:r>
        <w:rPr>
          <w:rFonts w:ascii="Cambria" w:eastAsia="Cambria" w:hAnsi="Cambria" w:cs="Cambria"/>
          <w:sz w:val="24"/>
          <w:szCs w:val="24"/>
        </w:rPr>
        <w:t xml:space="preserve">.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Finally, Mr. Joseph suggested making the implementation plan/ strategic plan as a part of the regular board packet.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Ms. Baker raised the concern on what specific events the CCGJ is throwing or participating in and how that aligns with the organizatio</w:t>
      </w:r>
      <w:r>
        <w:rPr>
          <w:rFonts w:ascii="Cambria" w:eastAsia="Cambria" w:hAnsi="Cambria" w:cs="Cambria"/>
          <w:sz w:val="24"/>
          <w:szCs w:val="24"/>
        </w:rPr>
        <w:t xml:space="preserve">ns' mission. She suggested the governance committee issue guidelines on what events CCGJ should invest in. Ms. Carey agreed that we need to be thinking about these things.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Mr. </w:t>
      </w:r>
      <w:proofErr w:type="spellStart"/>
      <w:r>
        <w:rPr>
          <w:rFonts w:ascii="Cambria" w:eastAsia="Cambria" w:hAnsi="Cambria" w:cs="Cambria"/>
          <w:sz w:val="24"/>
          <w:szCs w:val="24"/>
        </w:rPr>
        <w:t>JaMario</w:t>
      </w:r>
      <w:proofErr w:type="spellEnd"/>
      <w:r>
        <w:rPr>
          <w:rFonts w:ascii="Cambria" w:eastAsia="Cambria" w:hAnsi="Cambria" w:cs="Cambria"/>
          <w:sz w:val="24"/>
          <w:szCs w:val="24"/>
        </w:rPr>
        <w:t xml:space="preserve"> Stills and Dave </w:t>
      </w:r>
      <w:proofErr w:type="spellStart"/>
      <w:r>
        <w:rPr>
          <w:rFonts w:ascii="Cambria" w:eastAsia="Cambria" w:hAnsi="Cambria" w:cs="Cambria"/>
          <w:sz w:val="24"/>
          <w:szCs w:val="24"/>
        </w:rPr>
        <w:t>Engdahl</w:t>
      </w:r>
      <w:proofErr w:type="spellEnd"/>
      <w:r>
        <w:rPr>
          <w:rFonts w:ascii="Cambria" w:eastAsia="Cambria" w:hAnsi="Cambria" w:cs="Cambria"/>
          <w:sz w:val="24"/>
          <w:szCs w:val="24"/>
        </w:rPr>
        <w:t xml:space="preserve"> explained how CCGJ cannot jump at every oppor</w:t>
      </w:r>
      <w:r>
        <w:rPr>
          <w:rFonts w:ascii="Cambria" w:eastAsia="Cambria" w:hAnsi="Cambria" w:cs="Cambria"/>
          <w:sz w:val="24"/>
          <w:szCs w:val="24"/>
        </w:rPr>
        <w:t>tunity, but the organization does not have the capacity. However, we need to be fluid and eager to jump on the opportunities that will create the most value for the agency's mission.</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r>
        <w:rPr>
          <w:rFonts w:ascii="Cambria" w:eastAsia="Cambria" w:hAnsi="Cambria" w:cs="Cambria"/>
          <w:sz w:val="24"/>
          <w:szCs w:val="24"/>
        </w:rPr>
        <w:t xml:space="preserve"> suggested a scorecard be presented to th</w:t>
      </w:r>
      <w:r>
        <w:rPr>
          <w:rFonts w:ascii="Cambria" w:eastAsia="Cambria" w:hAnsi="Cambria" w:cs="Cambria"/>
          <w:sz w:val="24"/>
          <w:szCs w:val="24"/>
        </w:rPr>
        <w:t xml:space="preserve">e board as a tool to make sure projects and programs are staying in line with the strategic plan. Mr. Joseph and Ms. Carey supported the idea as well.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The implementation plan will be updated by Tony and sent out to all board members for review and feedba</w:t>
      </w:r>
      <w:r>
        <w:rPr>
          <w:rFonts w:ascii="Cambria" w:eastAsia="Cambria" w:hAnsi="Cambria" w:cs="Cambria"/>
          <w:sz w:val="24"/>
          <w:szCs w:val="24"/>
        </w:rPr>
        <w:t>ck.  An updated implementation plan will be provided to the board in advance of the April board meeting with the plan for the board to review and approve it at the April meeting.</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rPr>
          <w:rFonts w:ascii="Cambria" w:eastAsia="Cambria" w:hAnsi="Cambria" w:cs="Cambria"/>
          <w:b/>
          <w:sz w:val="24"/>
          <w:szCs w:val="24"/>
        </w:rPr>
      </w:pPr>
      <w:r>
        <w:rPr>
          <w:rFonts w:ascii="Cambria" w:eastAsia="Cambria" w:hAnsi="Cambria" w:cs="Cambria"/>
          <w:b/>
          <w:sz w:val="24"/>
          <w:szCs w:val="24"/>
        </w:rPr>
        <w:t xml:space="preserve">Executive Director Report </w:t>
      </w:r>
    </w:p>
    <w:p w:rsidR="00987CCA" w:rsidRDefault="007A1C9F">
      <w:pPr>
        <w:spacing w:line="240" w:lineRule="auto"/>
        <w:ind w:firstLine="720"/>
        <w:rPr>
          <w:rFonts w:ascii="Cambria" w:eastAsia="Cambria" w:hAnsi="Cambria" w:cs="Cambria"/>
          <w:b/>
          <w:i/>
          <w:sz w:val="24"/>
          <w:szCs w:val="24"/>
        </w:rPr>
      </w:pPr>
      <w:r>
        <w:rPr>
          <w:rFonts w:ascii="Cambria" w:eastAsia="Cambria" w:hAnsi="Cambria" w:cs="Cambria"/>
          <w:b/>
          <w:i/>
          <w:sz w:val="24"/>
          <w:szCs w:val="24"/>
        </w:rPr>
        <w:t>Advocacy</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reported that he was meet</w:t>
      </w:r>
      <w:r>
        <w:rPr>
          <w:rFonts w:ascii="Cambria" w:eastAsia="Cambria" w:hAnsi="Cambria" w:cs="Cambria"/>
          <w:sz w:val="24"/>
          <w:szCs w:val="24"/>
        </w:rPr>
        <w:t>ing with both the CSG organizations and city council members in regards to more funding in arts and culture. He also reported that he was invited to the Mayor's budget review committee meeting. Finally, he outlined the new advocacy tool that can be found o</w:t>
      </w:r>
      <w:r>
        <w:rPr>
          <w:rFonts w:ascii="Cambria" w:eastAsia="Cambria" w:hAnsi="Cambria" w:cs="Cambria"/>
          <w:sz w:val="24"/>
          <w:szCs w:val="24"/>
        </w:rPr>
        <w:t xml:space="preserve">n the CCGJ website at culturalcouncil.org/advocacy.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r>
        <w:rPr>
          <w:rFonts w:ascii="Cambria" w:eastAsia="Cambria" w:hAnsi="Cambria" w:cs="Cambria"/>
          <w:sz w:val="24"/>
          <w:szCs w:val="24"/>
        </w:rPr>
        <w:t xml:space="preserve"> recommended that the finance committee be included in the review of the recommended budget ask, and to meet with him prior to submission to the city budget.</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lastRenderedPageBreak/>
        <w:t xml:space="preserve">Mr. Stills </w:t>
      </w:r>
      <w:r>
        <w:rPr>
          <w:rFonts w:ascii="Cambria" w:eastAsia="Cambria" w:hAnsi="Cambria" w:cs="Cambria"/>
          <w:sz w:val="24"/>
          <w:szCs w:val="24"/>
        </w:rPr>
        <w:t xml:space="preserve">described the importance of Public Arts Week and encouraged all board members to participate. </w:t>
      </w:r>
    </w:p>
    <w:p w:rsidR="00987CCA" w:rsidRDefault="00987CCA">
      <w:pPr>
        <w:spacing w:line="240" w:lineRule="auto"/>
        <w:ind w:left="720"/>
        <w:rPr>
          <w:rFonts w:ascii="Cambria" w:eastAsia="Cambria" w:hAnsi="Cambria" w:cs="Cambria"/>
          <w:b/>
          <w:i/>
          <w:sz w:val="24"/>
          <w:szCs w:val="24"/>
        </w:rPr>
      </w:pPr>
    </w:p>
    <w:p w:rsidR="00987CCA" w:rsidRDefault="00987CCA">
      <w:pPr>
        <w:spacing w:line="240" w:lineRule="auto"/>
        <w:ind w:left="720"/>
        <w:rPr>
          <w:rFonts w:ascii="Cambria" w:eastAsia="Cambria" w:hAnsi="Cambria" w:cs="Cambria"/>
          <w:b/>
          <w:i/>
          <w:sz w:val="24"/>
          <w:szCs w:val="24"/>
        </w:rPr>
      </w:pPr>
    </w:p>
    <w:p w:rsidR="00987CCA" w:rsidRDefault="007A1C9F">
      <w:pPr>
        <w:spacing w:line="240" w:lineRule="auto"/>
        <w:ind w:left="720"/>
        <w:rPr>
          <w:rFonts w:ascii="Cambria" w:eastAsia="Cambria" w:hAnsi="Cambria" w:cs="Cambria"/>
          <w:b/>
          <w:i/>
          <w:sz w:val="24"/>
          <w:szCs w:val="24"/>
        </w:rPr>
      </w:pPr>
      <w:r>
        <w:rPr>
          <w:rFonts w:ascii="Cambria" w:eastAsia="Cambria" w:hAnsi="Cambria" w:cs="Cambria"/>
          <w:b/>
          <w:i/>
          <w:sz w:val="24"/>
          <w:szCs w:val="24"/>
        </w:rPr>
        <w:t>Arts Awards</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The annual Arts Awards event is scheduled for Saturday, May 5th, 2018 at </w:t>
      </w:r>
      <w:proofErr w:type="spellStart"/>
      <w:r>
        <w:rPr>
          <w:rFonts w:ascii="Cambria" w:eastAsia="Cambria" w:hAnsi="Cambria" w:cs="Cambria"/>
          <w:sz w:val="24"/>
          <w:szCs w:val="24"/>
        </w:rPr>
        <w:t>Everbank</w:t>
      </w:r>
      <w:proofErr w:type="spellEnd"/>
      <w:r>
        <w:rPr>
          <w:rFonts w:ascii="Cambria" w:eastAsia="Cambria" w:hAnsi="Cambria" w:cs="Cambria"/>
          <w:sz w:val="24"/>
          <w:szCs w:val="24"/>
        </w:rPr>
        <w:t xml:space="preserve"> Field’s East Club.  Abel Harding, past CCGJ board chair, is this </w:t>
      </w:r>
      <w:r>
        <w:rPr>
          <w:rFonts w:ascii="Cambria" w:eastAsia="Cambria" w:hAnsi="Cambria" w:cs="Cambria"/>
          <w:sz w:val="24"/>
          <w:szCs w:val="24"/>
        </w:rPr>
        <w:t xml:space="preserve">year's 2018 Arts Awards event chair. Board members are encouraged to let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know if they would like to serve or support in any capacity.</w:t>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sz w:val="24"/>
          <w:szCs w:val="24"/>
        </w:rPr>
        <w:tab/>
      </w: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New Business</w:t>
      </w:r>
    </w:p>
    <w:p w:rsidR="00987CCA" w:rsidRDefault="007A1C9F">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Executive Director Evaluation </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Carey explained that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is past due for the executive director annual evaluation. Board members are encouraged to participate in the evaluation; his goals, self-evaluation and scoring sheet will be sent to all board members for input. The e</w:t>
      </w:r>
      <w:r>
        <w:rPr>
          <w:rFonts w:ascii="Cambria" w:eastAsia="Cambria" w:hAnsi="Cambria" w:cs="Cambria"/>
          <w:sz w:val="24"/>
          <w:szCs w:val="24"/>
        </w:rPr>
        <w:t xml:space="preserve">xecutive committee will then publicly notice a meeting to meet and finalize the review; all board members invited to participate. </w:t>
      </w:r>
    </w:p>
    <w:p w:rsidR="00987CCA" w:rsidRDefault="00987CCA">
      <w:pPr>
        <w:spacing w:line="240" w:lineRule="auto"/>
        <w:ind w:left="720"/>
        <w:rPr>
          <w:rFonts w:ascii="Cambria" w:eastAsia="Cambria" w:hAnsi="Cambria" w:cs="Cambria"/>
          <w:sz w:val="24"/>
          <w:szCs w:val="24"/>
        </w:rPr>
      </w:pPr>
    </w:p>
    <w:p w:rsidR="00987CCA" w:rsidRDefault="007A1C9F">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Board Development </w:t>
      </w:r>
    </w:p>
    <w:p w:rsidR="00987CCA" w:rsidRDefault="007A1C9F">
      <w:pPr>
        <w:spacing w:line="240" w:lineRule="auto"/>
        <w:ind w:left="720"/>
        <w:rPr>
          <w:rFonts w:ascii="Cambria" w:eastAsia="Cambria" w:hAnsi="Cambria" w:cs="Cambria"/>
          <w:sz w:val="24"/>
          <w:szCs w:val="24"/>
        </w:rPr>
      </w:pPr>
      <w:r>
        <w:rPr>
          <w:rFonts w:ascii="Cambria" w:eastAsia="Cambria" w:hAnsi="Cambria" w:cs="Cambria"/>
          <w:sz w:val="24"/>
          <w:szCs w:val="24"/>
        </w:rPr>
        <w:t>Ms. Carey expressed the importance of development and fundraising. She explained that there are already m</w:t>
      </w:r>
      <w:r>
        <w:rPr>
          <w:rFonts w:ascii="Cambria" w:eastAsia="Cambria" w:hAnsi="Cambria" w:cs="Cambria"/>
          <w:sz w:val="24"/>
          <w:szCs w:val="24"/>
        </w:rPr>
        <w:t>embers serving on the development committee but, at present, there is no chair.  She and Tony will be bringing in a third-party consultant to assist with development of the board, as well as for assisting with a development plan.</w:t>
      </w:r>
    </w:p>
    <w:p w:rsidR="00987CCA" w:rsidRDefault="00987CCA">
      <w:pPr>
        <w:spacing w:line="240" w:lineRule="auto"/>
        <w:rPr>
          <w:rFonts w:ascii="Cambria" w:eastAsia="Cambria" w:hAnsi="Cambria" w:cs="Cambria"/>
          <w:sz w:val="24"/>
          <w:szCs w:val="24"/>
        </w:rPr>
      </w:pPr>
    </w:p>
    <w:p w:rsidR="00987CCA" w:rsidRDefault="007A1C9F">
      <w:pPr>
        <w:spacing w:line="240" w:lineRule="auto"/>
        <w:rPr>
          <w:rFonts w:ascii="Cambria" w:eastAsia="Cambria" w:hAnsi="Cambria" w:cs="Cambria"/>
          <w:b/>
          <w:sz w:val="24"/>
          <w:szCs w:val="24"/>
        </w:rPr>
      </w:pPr>
      <w:r>
        <w:rPr>
          <w:rFonts w:ascii="Cambria" w:eastAsia="Cambria" w:hAnsi="Cambria" w:cs="Cambria"/>
          <w:b/>
          <w:sz w:val="24"/>
          <w:szCs w:val="24"/>
        </w:rPr>
        <w:t>Old Business</w:t>
      </w:r>
    </w:p>
    <w:p w:rsidR="00987CCA" w:rsidRDefault="007A1C9F">
      <w:pPr>
        <w:spacing w:line="240" w:lineRule="auto"/>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i/>
          <w:sz w:val="24"/>
          <w:szCs w:val="24"/>
        </w:rPr>
        <w:t>Board of Di</w:t>
      </w:r>
      <w:r>
        <w:rPr>
          <w:rFonts w:ascii="Cambria" w:eastAsia="Cambria" w:hAnsi="Cambria" w:cs="Cambria"/>
          <w:b/>
          <w:i/>
          <w:sz w:val="24"/>
          <w:szCs w:val="24"/>
        </w:rPr>
        <w:t>rectors Self Evaluation</w:t>
      </w:r>
      <w:r>
        <w:rPr>
          <w:rFonts w:ascii="Cambria" w:eastAsia="Cambria" w:hAnsi="Cambria" w:cs="Cambria"/>
          <w:b/>
          <w:sz w:val="24"/>
          <w:szCs w:val="24"/>
        </w:rPr>
        <w:t xml:space="preserve"> </w:t>
      </w:r>
    </w:p>
    <w:p w:rsidR="00987CCA" w:rsidRDefault="007A1C9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Carey reported that there were nine responses to the board self-evaluation survey, and there was the suggestion that the board should be meeting over lunch potentially Thursdays from noon-2pm.   </w:t>
      </w:r>
    </w:p>
    <w:p w:rsidR="00987CCA" w:rsidRDefault="00987CCA">
      <w:pPr>
        <w:spacing w:line="240" w:lineRule="auto"/>
        <w:ind w:left="720"/>
        <w:rPr>
          <w:rFonts w:ascii="Times New Roman" w:eastAsia="Times New Roman" w:hAnsi="Times New Roman" w:cs="Times New Roman"/>
          <w:sz w:val="24"/>
          <w:szCs w:val="24"/>
        </w:rPr>
      </w:pPr>
    </w:p>
    <w:p w:rsidR="00987CCA" w:rsidRDefault="007A1C9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Closing</w:t>
      </w:r>
    </w:p>
    <w:p w:rsidR="00987CCA" w:rsidRDefault="007A1C9F">
      <w:pPr>
        <w:spacing w:line="240" w:lineRule="auto"/>
        <w:rPr>
          <w:rFonts w:ascii="Helvetica Neue" w:eastAsia="Helvetica Neue" w:hAnsi="Helvetica Neue" w:cs="Helvetica Neue"/>
        </w:rPr>
      </w:pPr>
      <w:r>
        <w:rPr>
          <w:rFonts w:ascii="Cambria" w:eastAsia="Cambria" w:hAnsi="Cambria" w:cs="Cambria"/>
          <w:b/>
          <w:sz w:val="24"/>
          <w:szCs w:val="24"/>
        </w:rPr>
        <w:t>UPON MOTION</w:t>
      </w:r>
      <w:r>
        <w:rPr>
          <w:rFonts w:ascii="Cambria" w:eastAsia="Cambria" w:hAnsi="Cambria" w:cs="Cambria"/>
          <w:sz w:val="24"/>
          <w:szCs w:val="24"/>
        </w:rPr>
        <w:t xml:space="preserve"> duly made, seconded and carried, the meeting was adjourned at 11:42 a.m.  </w:t>
      </w:r>
    </w:p>
    <w:p w:rsidR="00987CCA" w:rsidRDefault="00987CCA">
      <w:pPr>
        <w:rPr>
          <w:rFonts w:ascii="Cambria" w:eastAsia="Cambria" w:hAnsi="Cambria" w:cs="Cambria"/>
          <w:sz w:val="24"/>
          <w:szCs w:val="24"/>
        </w:rPr>
      </w:pPr>
    </w:p>
    <w:sectPr w:rsidR="00987CC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A1C9F">
      <w:pPr>
        <w:spacing w:line="240" w:lineRule="auto"/>
      </w:pPr>
      <w:r>
        <w:separator/>
      </w:r>
    </w:p>
  </w:endnote>
  <w:endnote w:type="continuationSeparator" w:id="0">
    <w:p w:rsidR="00000000" w:rsidRDefault="007A1C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A1C9F">
      <w:pPr>
        <w:spacing w:line="240" w:lineRule="auto"/>
      </w:pPr>
      <w:r>
        <w:separator/>
      </w:r>
    </w:p>
  </w:footnote>
  <w:footnote w:type="continuationSeparator" w:id="0">
    <w:p w:rsidR="00000000" w:rsidRDefault="007A1C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CA" w:rsidRDefault="007A1C9F">
    <w:pPr>
      <w:tabs>
        <w:tab w:val="center" w:pos="4320"/>
        <w:tab w:val="right" w:pos="8640"/>
      </w:tabs>
      <w:spacing w:line="240" w:lineRule="auto"/>
      <w:jc w:val="center"/>
      <w:rPr>
        <w:rFonts w:ascii="Cambria" w:eastAsia="Cambria" w:hAnsi="Cambria" w:cs="Cambria"/>
        <w:b/>
        <w:sz w:val="32"/>
        <w:szCs w:val="32"/>
      </w:rPr>
    </w:pPr>
    <w:r>
      <w:rPr>
        <w:rFonts w:ascii="Cambria" w:eastAsia="Cambria" w:hAnsi="Cambria" w:cs="Cambria"/>
        <w:b/>
        <w:noProof/>
        <w:sz w:val="32"/>
        <w:szCs w:val="32"/>
        <w:lang w:val="en-US"/>
      </w:rPr>
      <w:drawing>
        <wp:inline distT="0" distB="0" distL="0" distR="0">
          <wp:extent cx="3014202"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202" cy="1143000"/>
                  </a:xfrm>
                  <a:prstGeom prst="rect">
                    <a:avLst/>
                  </a:prstGeom>
                  <a:ln/>
                </pic:spPr>
              </pic:pic>
            </a:graphicData>
          </a:graphic>
        </wp:inline>
      </w:drawing>
    </w:r>
  </w:p>
  <w:p w:rsidR="00987CCA" w:rsidRDefault="007A1C9F">
    <w:pPr>
      <w:tabs>
        <w:tab w:val="center" w:pos="4320"/>
        <w:tab w:val="right" w:pos="8640"/>
      </w:tabs>
      <w:spacing w:line="240" w:lineRule="auto"/>
      <w:jc w:val="center"/>
      <w:rPr>
        <w:rFonts w:ascii="Cambria" w:eastAsia="Cambria" w:hAnsi="Cambria" w:cs="Cambria"/>
        <w:b/>
        <w:sz w:val="28"/>
        <w:szCs w:val="28"/>
      </w:rPr>
    </w:pPr>
    <w:r>
      <w:rPr>
        <w:rFonts w:ascii="Cambria" w:eastAsia="Cambria" w:hAnsi="Cambria" w:cs="Cambria"/>
        <w:b/>
        <w:sz w:val="28"/>
        <w:szCs w:val="28"/>
      </w:rPr>
      <w:t>Board of Directors Meeting</w:t>
    </w:r>
  </w:p>
  <w:p w:rsidR="00987CCA" w:rsidRDefault="007A1C9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February 15, 2018</w:t>
    </w:r>
  </w:p>
  <w:p w:rsidR="00987CCA" w:rsidRDefault="007A1C9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10:00 A.M.</w:t>
    </w:r>
  </w:p>
  <w:p w:rsidR="00987CCA" w:rsidRDefault="007A1C9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17 W Duval Street, Jacksonville, FL 32202</w:t>
    </w:r>
  </w:p>
  <w:p w:rsidR="00987CCA" w:rsidRDefault="007A1C9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Lynwood Roberts Room – Jacksonville City Hall</w:t>
    </w:r>
  </w:p>
  <w:p w:rsidR="00987CCA" w:rsidRDefault="00987CCA">
    <w:pPr>
      <w:tabs>
        <w:tab w:val="center" w:pos="4320"/>
        <w:tab w:val="right" w:pos="8640"/>
      </w:tabs>
      <w:spacing w:line="240" w:lineRule="auto"/>
      <w:jc w:val="center"/>
      <w:rPr>
        <w:rFonts w:ascii="Cambria" w:eastAsia="Cambria" w:hAnsi="Cambria" w:cs="Cambri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7CCA"/>
    <w:rsid w:val="007A1C9F"/>
    <w:rsid w:val="0098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A1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A1C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2018-03-13T14:29:00Z</dcterms:created>
  <dcterms:modified xsi:type="dcterms:W3CDTF">2018-03-13T14:29:00Z</dcterms:modified>
</cp:coreProperties>
</file>