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7" w:rsidRDefault="00433648" w:rsidP="00433648">
      <w:pPr>
        <w:spacing w:after="0"/>
        <w:jc w:val="center"/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2057400" cy="1009650"/>
            <wp:effectExtent l="19050" t="0" r="0" b="0"/>
            <wp:docPr id="2" name="Picture 1" descr="MOSH Logo-FULLC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H Logo-FULLC_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48" w:rsidRDefault="00433648" w:rsidP="00433648">
      <w:pPr>
        <w:spacing w:after="0" w:line="240" w:lineRule="auto"/>
        <w:contextualSpacing/>
        <w:jc w:val="center"/>
        <w:rPr>
          <w:b/>
        </w:rPr>
      </w:pPr>
    </w:p>
    <w:p w:rsidR="00433648" w:rsidRDefault="00433648" w:rsidP="00433648">
      <w:pPr>
        <w:spacing w:after="0" w:line="240" w:lineRule="auto"/>
        <w:contextualSpacing/>
        <w:jc w:val="center"/>
        <w:rPr>
          <w:b/>
        </w:rPr>
      </w:pPr>
    </w:p>
    <w:p w:rsidR="00F56626" w:rsidRPr="00061749" w:rsidRDefault="00F56626" w:rsidP="00061749">
      <w:pPr>
        <w:spacing w:line="240" w:lineRule="auto"/>
        <w:contextualSpacing/>
        <w:jc w:val="center"/>
        <w:rPr>
          <w:b/>
        </w:rPr>
      </w:pPr>
      <w:r w:rsidRPr="00061749">
        <w:rPr>
          <w:b/>
        </w:rPr>
        <w:t>Museum of Science &amp; History</w:t>
      </w:r>
    </w:p>
    <w:p w:rsidR="00DF7D27" w:rsidRDefault="003274E6" w:rsidP="00061749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2018 </w:t>
      </w:r>
      <w:r w:rsidR="00F56626" w:rsidRPr="00061749">
        <w:rPr>
          <w:b/>
        </w:rPr>
        <w:t>Artist</w:t>
      </w:r>
      <w:r w:rsidR="00FF7FC6">
        <w:rPr>
          <w:b/>
        </w:rPr>
        <w:t xml:space="preserve"> </w:t>
      </w:r>
      <w:r w:rsidR="00F56626" w:rsidRPr="00061749">
        <w:rPr>
          <w:b/>
        </w:rPr>
        <w:t>in</w:t>
      </w:r>
      <w:r w:rsidR="00FF7FC6">
        <w:rPr>
          <w:b/>
        </w:rPr>
        <w:t xml:space="preserve"> </w:t>
      </w:r>
      <w:r w:rsidR="00F56626" w:rsidRPr="00061749">
        <w:rPr>
          <w:b/>
        </w:rPr>
        <w:t>Residence Program</w:t>
      </w:r>
    </w:p>
    <w:p w:rsidR="003274E6" w:rsidRDefault="003274E6" w:rsidP="00061749">
      <w:pPr>
        <w:spacing w:line="240" w:lineRule="auto"/>
        <w:contextualSpacing/>
        <w:jc w:val="center"/>
        <w:rPr>
          <w:b/>
        </w:rPr>
      </w:pPr>
      <w:r>
        <w:rPr>
          <w:b/>
        </w:rPr>
        <w:t>Request for Proposals</w:t>
      </w:r>
    </w:p>
    <w:p w:rsidR="003274E6" w:rsidRDefault="003274E6" w:rsidP="00061749">
      <w:pPr>
        <w:spacing w:line="240" w:lineRule="auto"/>
        <w:contextualSpacing/>
        <w:jc w:val="center"/>
      </w:pPr>
    </w:p>
    <w:p w:rsidR="00F16FFF" w:rsidRPr="00F16FFF" w:rsidRDefault="00F16FFF" w:rsidP="00061749">
      <w:pPr>
        <w:spacing w:line="240" w:lineRule="auto"/>
        <w:contextualSpacing/>
        <w:rPr>
          <w:i/>
        </w:rPr>
      </w:pPr>
      <w:r>
        <w:t xml:space="preserve">The Museum of Science &amp; History (MOSH) </w:t>
      </w:r>
      <w:r w:rsidR="003274E6">
        <w:t>will continue its</w:t>
      </w:r>
      <w:r>
        <w:t xml:space="preserve"> Art</w:t>
      </w:r>
      <w:r w:rsidR="003274E6">
        <w:t>ist-in-Residence Program in 2018</w:t>
      </w:r>
      <w:r>
        <w:t xml:space="preserve"> to support its </w:t>
      </w:r>
      <w:r w:rsidRPr="00F16FFF">
        <w:rPr>
          <w:b/>
        </w:rPr>
        <w:t>Vision Statement:</w:t>
      </w:r>
      <w:r>
        <w:t xml:space="preserve"> </w:t>
      </w:r>
      <w:r>
        <w:rPr>
          <w:i/>
        </w:rPr>
        <w:t xml:space="preserve">MOSH is an ideas lab that nurtures innovation in the sciences, arts, and humanities. We create a dynamic platform for learning, helping to connect and build a global community. MOSH provides an interactive and engaging experience that ignites and fuels natural curiosity across all walks of life and generations. </w:t>
      </w:r>
      <w:proofErr w:type="gramStart"/>
      <w:r>
        <w:rPr>
          <w:i/>
        </w:rPr>
        <w:t>MOSH</w:t>
      </w:r>
      <w:proofErr w:type="gramEnd"/>
      <w:r>
        <w:rPr>
          <w:i/>
        </w:rPr>
        <w:t xml:space="preserve"> champions a culture of environmental and fiscal stewardship coupled with social responsibility.</w:t>
      </w:r>
    </w:p>
    <w:p w:rsidR="00FF7FC6" w:rsidRDefault="00FF7FC6" w:rsidP="00061749">
      <w:pPr>
        <w:spacing w:line="240" w:lineRule="auto"/>
        <w:contextualSpacing/>
        <w:rPr>
          <w:b/>
        </w:rPr>
      </w:pPr>
    </w:p>
    <w:p w:rsidR="00F16FFF" w:rsidRPr="00891599" w:rsidRDefault="00F16FFF" w:rsidP="00061749">
      <w:pPr>
        <w:spacing w:line="240" w:lineRule="auto"/>
        <w:contextualSpacing/>
        <w:rPr>
          <w:i/>
        </w:rPr>
      </w:pPr>
      <w:r w:rsidRPr="00F16FFF">
        <w:rPr>
          <w:b/>
        </w:rPr>
        <w:t>Mission Statement:</w:t>
      </w:r>
      <w: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Museum of Science &amp; History inspires the joy of lifelong learning by bringing to life the sciences and regional history.</w:t>
      </w:r>
    </w:p>
    <w:p w:rsidR="00061749" w:rsidRDefault="00061749" w:rsidP="00061749">
      <w:pPr>
        <w:spacing w:line="240" w:lineRule="auto"/>
        <w:contextualSpacing/>
        <w:jc w:val="center"/>
        <w:rPr>
          <w:b/>
        </w:rPr>
      </w:pPr>
    </w:p>
    <w:p w:rsidR="00F16FFF" w:rsidRDefault="00F16FFF" w:rsidP="00061749">
      <w:pPr>
        <w:spacing w:line="240" w:lineRule="auto"/>
        <w:contextualSpacing/>
        <w:jc w:val="center"/>
        <w:rPr>
          <w:b/>
        </w:rPr>
      </w:pPr>
      <w:r w:rsidRPr="00F16FFF">
        <w:rPr>
          <w:b/>
        </w:rPr>
        <w:t>Program Description</w:t>
      </w:r>
    </w:p>
    <w:p w:rsidR="007D3E81" w:rsidRPr="00F16FFF" w:rsidRDefault="007D3E81" w:rsidP="00061749">
      <w:pPr>
        <w:spacing w:line="240" w:lineRule="auto"/>
        <w:contextualSpacing/>
        <w:jc w:val="center"/>
        <w:rPr>
          <w:b/>
        </w:rPr>
      </w:pPr>
    </w:p>
    <w:p w:rsidR="00FF7FC6" w:rsidRDefault="000D2C50" w:rsidP="00061749">
      <w:pPr>
        <w:spacing w:line="240" w:lineRule="auto"/>
        <w:contextualSpacing/>
      </w:pPr>
      <w:r w:rsidRPr="000D2C50">
        <w:t xml:space="preserve">As part of the program, </w:t>
      </w:r>
      <w:r w:rsidR="00FC6790">
        <w:t>an</w:t>
      </w:r>
      <w:r>
        <w:t xml:space="preserve"> Artis</w:t>
      </w:r>
      <w:r w:rsidR="00FF7FC6">
        <w:t xml:space="preserve">t </w:t>
      </w:r>
      <w:r>
        <w:t>in</w:t>
      </w:r>
      <w:r w:rsidR="00FF7FC6">
        <w:t xml:space="preserve"> </w:t>
      </w:r>
      <w:r>
        <w:t xml:space="preserve">Residence </w:t>
      </w:r>
      <w:r w:rsidR="00891599">
        <w:t xml:space="preserve">will </w:t>
      </w:r>
      <w:r w:rsidR="006C3E6C">
        <w:t>produce a work of art that will engage</w:t>
      </w:r>
      <w:r w:rsidRPr="000D2C50">
        <w:t xml:space="preserve"> the local community and contribute </w:t>
      </w:r>
      <w:r w:rsidR="006C3E6C">
        <w:t>to the goals of</w:t>
      </w:r>
      <w:r w:rsidRPr="000D2C50">
        <w:t xml:space="preserve"> the </w:t>
      </w:r>
      <w:r w:rsidR="006C3E6C">
        <w:t>M</w:t>
      </w:r>
      <w:r>
        <w:t>useum.</w:t>
      </w:r>
    </w:p>
    <w:p w:rsidR="003274E6" w:rsidRDefault="003274E6" w:rsidP="00061749">
      <w:pPr>
        <w:spacing w:line="240" w:lineRule="auto"/>
        <w:contextualSpacing/>
      </w:pPr>
    </w:p>
    <w:p w:rsidR="006C3E6C" w:rsidRDefault="003274E6" w:rsidP="00061749">
      <w:pPr>
        <w:spacing w:line="240" w:lineRule="auto"/>
        <w:contextualSpacing/>
      </w:pPr>
      <w:r>
        <w:t xml:space="preserve">In 2018, MOSH’s Arts Infusion theme will be </w:t>
      </w:r>
      <w:proofErr w:type="spellStart"/>
      <w:r>
        <w:t>ImagINvention</w:t>
      </w:r>
      <w:proofErr w:type="spellEnd"/>
      <w:r>
        <w:t xml:space="preserve">.  </w:t>
      </w:r>
      <w:r w:rsidR="006C3E6C">
        <w:t xml:space="preserve">Throughout the year, MOSH will host art displays in its lobby that reinforce the theme and will host a traveling exhibit scheduled for February-May called </w:t>
      </w:r>
      <w:r w:rsidR="006C3E6C" w:rsidRPr="006C3E6C">
        <w:rPr>
          <w:i/>
        </w:rPr>
        <w:t>Science Fiction, Science Future</w:t>
      </w:r>
      <w:r w:rsidR="006C3E6C">
        <w:t xml:space="preserve">.  </w:t>
      </w:r>
    </w:p>
    <w:p w:rsidR="006C3E6C" w:rsidRDefault="006C3E6C" w:rsidP="00061749">
      <w:pPr>
        <w:spacing w:line="240" w:lineRule="auto"/>
        <w:contextualSpacing/>
      </w:pPr>
    </w:p>
    <w:p w:rsidR="007D3E81" w:rsidRDefault="006C3E6C" w:rsidP="00061749">
      <w:pPr>
        <w:spacing w:line="240" w:lineRule="auto"/>
        <w:contextualSpacing/>
      </w:pPr>
      <w:r>
        <w:t xml:space="preserve">Also tied to the </w:t>
      </w:r>
      <w:proofErr w:type="spellStart"/>
      <w:r>
        <w:t>ImagINvention</w:t>
      </w:r>
      <w:proofErr w:type="spellEnd"/>
      <w:r w:rsidR="003274E6">
        <w:t xml:space="preserve"> theme is the </w:t>
      </w:r>
      <w:r>
        <w:t xml:space="preserve">creation of a new signature exhibition titled </w:t>
      </w:r>
      <w:r w:rsidR="007D3E81">
        <w:t xml:space="preserve">Mission: </w:t>
      </w:r>
      <w:proofErr w:type="spellStart"/>
      <w:r w:rsidRPr="006C3E6C">
        <w:rPr>
          <w:i/>
        </w:rPr>
        <w:t>Jax</w:t>
      </w:r>
      <w:proofErr w:type="spellEnd"/>
      <w:r w:rsidRPr="006C3E6C">
        <w:rPr>
          <w:i/>
        </w:rPr>
        <w:t xml:space="preserve"> Genius</w:t>
      </w:r>
      <w:r>
        <w:t xml:space="preserve">, </w:t>
      </w:r>
      <w:r w:rsidR="003274E6">
        <w:t xml:space="preserve">on the first floor of the museum. </w:t>
      </w:r>
      <w:r>
        <w:t xml:space="preserve"> </w:t>
      </w:r>
      <w:r w:rsidR="007D3E81" w:rsidRPr="007D3E81">
        <w:rPr>
          <w:i/>
        </w:rPr>
        <w:t xml:space="preserve">Mission: </w:t>
      </w:r>
      <w:proofErr w:type="spellStart"/>
      <w:r w:rsidR="007D3E81" w:rsidRPr="007D3E81">
        <w:rPr>
          <w:i/>
        </w:rPr>
        <w:t>Jax</w:t>
      </w:r>
      <w:proofErr w:type="spellEnd"/>
      <w:r w:rsidR="007D3E81" w:rsidRPr="007D3E81">
        <w:rPr>
          <w:i/>
        </w:rPr>
        <w:t xml:space="preserve"> Genius </w:t>
      </w:r>
      <w:r w:rsidR="007D3E81">
        <w:t>will</w:t>
      </w:r>
      <w:r>
        <w:t xml:space="preserve"> recognize Jacksonville-area makers of the</w:t>
      </w:r>
      <w:r w:rsidR="007D3E81">
        <w:t xml:space="preserve"> past in a variety of pursuits in the arts and sciences.  The exhibit is designed to engage visitors by presenting them with a mission and interpretive panels will look like dossiers.  This draft introductory panel conveys the concept:</w:t>
      </w:r>
    </w:p>
    <w:p w:rsidR="007D3E81" w:rsidRDefault="007D3E81" w:rsidP="00061749">
      <w:pPr>
        <w:spacing w:line="240" w:lineRule="auto"/>
        <w:contextualSpacing/>
      </w:pPr>
    </w:p>
    <w:p w:rsidR="007D3E81" w:rsidRDefault="007D3E81" w:rsidP="007D3E81">
      <w:pPr>
        <w:spacing w:line="240" w:lineRule="auto"/>
        <w:ind w:firstLine="720"/>
        <w:rPr>
          <w:color w:val="FF0000"/>
        </w:rPr>
      </w:pPr>
      <w:r w:rsidRPr="007D3E81">
        <w:rPr>
          <w:color w:val="FF0000"/>
        </w:rPr>
        <w:t xml:space="preserve"> Jacksonville needs to recruit people with a creative spirit to help fulfill its vision. These are folks with a talent for making things. We’re looking for geniuses in art, architecture, music, engineering and technology. Many Jacksonville people today fit that bill, but </w:t>
      </w:r>
      <w:proofErr w:type="gramStart"/>
      <w:r w:rsidRPr="007D3E81">
        <w:rPr>
          <w:color w:val="FF0000"/>
        </w:rPr>
        <w:t>MOSH</w:t>
      </w:r>
      <w:proofErr w:type="gramEnd"/>
      <w:r w:rsidRPr="007D3E81">
        <w:rPr>
          <w:color w:val="FF0000"/>
        </w:rPr>
        <w:t xml:space="preserve"> thinks it’s found a way to supplement this talent.</w:t>
      </w:r>
    </w:p>
    <w:p w:rsidR="007D3E81" w:rsidRPr="007D3E81" w:rsidRDefault="007D3E81" w:rsidP="007D3E81">
      <w:pPr>
        <w:spacing w:line="240" w:lineRule="auto"/>
        <w:ind w:firstLine="720"/>
        <w:rPr>
          <w:color w:val="FF0000"/>
        </w:rPr>
      </w:pPr>
      <w:r w:rsidRPr="007D3E81">
        <w:rPr>
          <w:color w:val="FF0000"/>
        </w:rPr>
        <w:t xml:space="preserve">MOSH has discovered a TIME MACHINE that will enable us to find and recruit Jacksonville makers of the past to help us build a new future. Your mission is to familiarize yourself with some of our discoveries through the dossiers in this room and to give us some </w:t>
      </w:r>
      <w:proofErr w:type="spellStart"/>
      <w:proofErr w:type="gramStart"/>
      <w:r w:rsidRPr="007D3E81">
        <w:rPr>
          <w:color w:val="FF0000"/>
        </w:rPr>
        <w:t>intel</w:t>
      </w:r>
      <w:proofErr w:type="spellEnd"/>
      <w:proofErr w:type="gramEnd"/>
      <w:r w:rsidRPr="007D3E81">
        <w:rPr>
          <w:color w:val="FF0000"/>
        </w:rPr>
        <w:t xml:space="preserve"> about other Jacksonville makers we need to consider.</w:t>
      </w:r>
    </w:p>
    <w:p w:rsidR="007D3E81" w:rsidRPr="007D3E81" w:rsidRDefault="007D3E81" w:rsidP="007D3E81">
      <w:pPr>
        <w:spacing w:line="240" w:lineRule="auto"/>
        <w:ind w:firstLine="720"/>
        <w:rPr>
          <w:color w:val="FF0000"/>
        </w:rPr>
      </w:pPr>
      <w:r w:rsidRPr="007D3E81">
        <w:rPr>
          <w:color w:val="FF0000"/>
        </w:rPr>
        <w:t>Are you up for the mission?</w:t>
      </w:r>
    </w:p>
    <w:p w:rsidR="003274E6" w:rsidRDefault="003274E6" w:rsidP="00061749">
      <w:pPr>
        <w:spacing w:line="240" w:lineRule="auto"/>
        <w:contextualSpacing/>
      </w:pPr>
    </w:p>
    <w:p w:rsidR="006C3E6C" w:rsidRDefault="006C3E6C" w:rsidP="00061749">
      <w:pPr>
        <w:spacing w:line="240" w:lineRule="auto"/>
        <w:contextualSpacing/>
      </w:pPr>
    </w:p>
    <w:p w:rsidR="007D3E81" w:rsidRPr="005673E3" w:rsidRDefault="007D3E81" w:rsidP="005673E3">
      <w:pPr>
        <w:spacing w:line="240" w:lineRule="auto"/>
        <w:contextualSpacing/>
        <w:jc w:val="center"/>
        <w:rPr>
          <w:b/>
        </w:rPr>
      </w:pPr>
      <w:r w:rsidRPr="005673E3">
        <w:rPr>
          <w:b/>
        </w:rPr>
        <w:t>Artist in Residence Project</w:t>
      </w:r>
      <w:r w:rsidR="007A565A">
        <w:rPr>
          <w:b/>
        </w:rPr>
        <w:t xml:space="preserve"> for 2018</w:t>
      </w:r>
    </w:p>
    <w:p w:rsidR="005673E3" w:rsidRDefault="005673E3" w:rsidP="00061749">
      <w:pPr>
        <w:spacing w:line="240" w:lineRule="auto"/>
        <w:contextualSpacing/>
      </w:pPr>
    </w:p>
    <w:p w:rsidR="000977F2" w:rsidRDefault="00E928B7" w:rsidP="00061749">
      <w:pPr>
        <w:spacing w:line="240" w:lineRule="auto"/>
        <w:contextualSpacing/>
      </w:pPr>
      <w:r>
        <w:t xml:space="preserve">The </w:t>
      </w:r>
      <w:r w:rsidR="003274E6">
        <w:t>2018 Artist in Residence</w:t>
      </w:r>
      <w:r w:rsidR="000D2C50">
        <w:t xml:space="preserve"> will be </w:t>
      </w:r>
      <w:r w:rsidR="003274E6">
        <w:t xml:space="preserve">expected to </w:t>
      </w:r>
      <w:r w:rsidR="005673E3">
        <w:t xml:space="preserve">work with MOSH’s in-house exhibit staff to design and </w:t>
      </w:r>
      <w:r w:rsidR="003274E6">
        <w:t xml:space="preserve">produce </w:t>
      </w:r>
      <w:r w:rsidR="005673E3">
        <w:t xml:space="preserve">the TIME MACHINE for the </w:t>
      </w:r>
      <w:r w:rsidR="005673E3" w:rsidRPr="005673E3">
        <w:rPr>
          <w:i/>
        </w:rPr>
        <w:t xml:space="preserve">Mission: </w:t>
      </w:r>
      <w:proofErr w:type="spellStart"/>
      <w:r w:rsidR="005673E3" w:rsidRPr="005673E3">
        <w:rPr>
          <w:i/>
        </w:rPr>
        <w:t>Jax</w:t>
      </w:r>
      <w:proofErr w:type="spellEnd"/>
      <w:r w:rsidR="005673E3" w:rsidRPr="005673E3">
        <w:rPr>
          <w:i/>
        </w:rPr>
        <w:t xml:space="preserve"> Genius</w:t>
      </w:r>
      <w:r w:rsidR="005673E3">
        <w:t xml:space="preserve"> exhibition</w:t>
      </w:r>
      <w:r w:rsidR="003274E6">
        <w:t xml:space="preserve">.  </w:t>
      </w:r>
      <w:r w:rsidR="00167B65">
        <w:t>The artist will be expected to</w:t>
      </w:r>
      <w:r w:rsidR="000977F2">
        <w:t>:</w:t>
      </w:r>
      <w:r w:rsidR="003274E6">
        <w:t xml:space="preserve"> </w:t>
      </w:r>
    </w:p>
    <w:p w:rsidR="00167B65" w:rsidRDefault="00167B65" w:rsidP="000977F2">
      <w:pPr>
        <w:pStyle w:val="ListParagraph"/>
        <w:numPr>
          <w:ilvl w:val="0"/>
          <w:numId w:val="5"/>
        </w:numPr>
        <w:spacing w:line="240" w:lineRule="auto"/>
      </w:pPr>
      <w:r>
        <w:t>design</w:t>
      </w:r>
      <w:r w:rsidR="003274E6">
        <w:t xml:space="preserve"> </w:t>
      </w:r>
      <w:r w:rsidR="000977F2">
        <w:t xml:space="preserve">an appropriate aesthetic </w:t>
      </w:r>
      <w:r>
        <w:t xml:space="preserve">for the time machine </w:t>
      </w:r>
      <w:r w:rsidR="000977F2">
        <w:t xml:space="preserve">such as </w:t>
      </w:r>
      <w:proofErr w:type="spellStart"/>
      <w:r w:rsidR="000977F2">
        <w:t>steampunk</w:t>
      </w:r>
      <w:proofErr w:type="spellEnd"/>
      <w:r w:rsidR="00DA7E17">
        <w:t xml:space="preserve"> or </w:t>
      </w:r>
      <w:r w:rsidR="000977F2">
        <w:t>future tech</w:t>
      </w:r>
      <w:r>
        <w:t xml:space="preserve"> that: </w:t>
      </w:r>
    </w:p>
    <w:p w:rsidR="00DA7E17" w:rsidRDefault="00167B65" w:rsidP="00167B65">
      <w:pPr>
        <w:pStyle w:val="ListParagraph"/>
        <w:spacing w:line="240" w:lineRule="auto"/>
        <w:ind w:left="360"/>
      </w:pPr>
      <w:r>
        <w:tab/>
      </w:r>
      <w:proofErr w:type="gramStart"/>
      <w:r>
        <w:t>engages</w:t>
      </w:r>
      <w:proofErr w:type="gramEnd"/>
      <w:r>
        <w:t xml:space="preserve"> people’s sense of wonder and stimulates their imagination;</w:t>
      </w:r>
    </w:p>
    <w:p w:rsidR="000977F2" w:rsidRDefault="000977F2" w:rsidP="00167B65">
      <w:pPr>
        <w:pStyle w:val="ListParagraph"/>
        <w:spacing w:line="240" w:lineRule="auto"/>
        <w:ind w:left="360" w:firstLine="360"/>
      </w:pPr>
      <w:proofErr w:type="gramStart"/>
      <w:r>
        <w:t>draw</w:t>
      </w:r>
      <w:r w:rsidR="00167B65">
        <w:t>s</w:t>
      </w:r>
      <w:proofErr w:type="gramEnd"/>
      <w:r>
        <w:t xml:space="preserve"> on principles of science, technology, engineering and math</w:t>
      </w:r>
      <w:r w:rsidR="009E63A7">
        <w:t xml:space="preserve"> (STEM)</w:t>
      </w:r>
      <w:r w:rsidR="00167B65">
        <w:t>;</w:t>
      </w:r>
    </w:p>
    <w:p w:rsidR="00167B65" w:rsidRDefault="000531C1" w:rsidP="00167B65">
      <w:pPr>
        <w:pStyle w:val="ListParagraph"/>
        <w:spacing w:line="240" w:lineRule="auto"/>
        <w:ind w:left="360" w:firstLine="360"/>
      </w:pPr>
      <w:proofErr w:type="gramStart"/>
      <w:r>
        <w:t>occupies</w:t>
      </w:r>
      <w:proofErr w:type="gramEnd"/>
      <w:r w:rsidR="00FD6CA8">
        <w:t xml:space="preserve"> a space roughly (and not to exceed) 48”H x 48”W x 84”L</w:t>
      </w:r>
      <w:r>
        <w:t>;</w:t>
      </w:r>
    </w:p>
    <w:p w:rsidR="000531C1" w:rsidRDefault="000531C1" w:rsidP="00167B65">
      <w:pPr>
        <w:pStyle w:val="ListParagraph"/>
        <w:spacing w:line="240" w:lineRule="auto"/>
        <w:ind w:left="360" w:firstLine="360"/>
      </w:pPr>
      <w:proofErr w:type="gramStart"/>
      <w:r>
        <w:t>allows</w:t>
      </w:r>
      <w:proofErr w:type="gramEnd"/>
      <w:r>
        <w:t xml:space="preserve"> for the incorporation of a touch-screen computer in which guests select the geniuses</w:t>
      </w:r>
    </w:p>
    <w:p w:rsidR="000531C1" w:rsidRDefault="000531C1" w:rsidP="000531C1">
      <w:pPr>
        <w:pStyle w:val="ListParagraph"/>
        <w:spacing w:line="240" w:lineRule="auto"/>
        <w:ind w:left="1080" w:firstLine="360"/>
      </w:pPr>
      <w:r>
        <w:t xml:space="preserve"> </w:t>
      </w:r>
      <w:proofErr w:type="gramStart"/>
      <w:r>
        <w:t>they</w:t>
      </w:r>
      <w:proofErr w:type="gramEnd"/>
      <w:r>
        <w:t xml:space="preserve"> wish to retrieve (and thus the times and places they want the machine to “go”</w:t>
      </w:r>
    </w:p>
    <w:p w:rsidR="000531C1" w:rsidRDefault="000531C1" w:rsidP="00167B65">
      <w:pPr>
        <w:pStyle w:val="ListParagraph"/>
        <w:spacing w:line="240" w:lineRule="auto"/>
        <w:ind w:left="360" w:firstLine="360"/>
      </w:pPr>
      <w:proofErr w:type="gramStart"/>
      <w:r>
        <w:t>allows</w:t>
      </w:r>
      <w:proofErr w:type="gramEnd"/>
      <w:r>
        <w:t xml:space="preserve"> for easy main</w:t>
      </w:r>
      <w:r w:rsidR="00167B65">
        <w:t>tenance</w:t>
      </w:r>
      <w:r>
        <w:t>, with any replacement parts being readily available;</w:t>
      </w:r>
    </w:p>
    <w:p w:rsidR="000531C1" w:rsidRDefault="000531C1" w:rsidP="000531C1">
      <w:pPr>
        <w:pStyle w:val="ListParagraph"/>
        <w:spacing w:line="240" w:lineRule="auto"/>
        <w:ind w:left="360" w:firstLine="360"/>
      </w:pPr>
      <w:proofErr w:type="gramStart"/>
      <w:r>
        <w:t>has</w:t>
      </w:r>
      <w:proofErr w:type="gramEnd"/>
      <w:r>
        <w:t xml:space="preserve"> a shelf-life of at least five years </w:t>
      </w:r>
    </w:p>
    <w:p w:rsidR="000531C1" w:rsidRDefault="000531C1" w:rsidP="000977F2">
      <w:pPr>
        <w:pStyle w:val="ListParagraph"/>
        <w:numPr>
          <w:ilvl w:val="0"/>
          <w:numId w:val="5"/>
        </w:numPr>
        <w:spacing w:line="240" w:lineRule="auto"/>
      </w:pPr>
      <w:r>
        <w:t>work with MOSH staff to refine the design</w:t>
      </w:r>
    </w:p>
    <w:p w:rsidR="00E83172" w:rsidRDefault="000531C1" w:rsidP="000977F2">
      <w:pPr>
        <w:pStyle w:val="ListParagraph"/>
        <w:numPr>
          <w:ilvl w:val="0"/>
          <w:numId w:val="5"/>
        </w:numPr>
        <w:spacing w:line="240" w:lineRule="auto"/>
      </w:pPr>
      <w:r>
        <w:t>acquire components for the build-out</w:t>
      </w:r>
    </w:p>
    <w:p w:rsidR="000531C1" w:rsidRDefault="000531C1" w:rsidP="000977F2">
      <w:pPr>
        <w:pStyle w:val="ListParagraph"/>
        <w:numPr>
          <w:ilvl w:val="0"/>
          <w:numId w:val="5"/>
        </w:numPr>
        <w:spacing w:line="240" w:lineRule="auto"/>
      </w:pPr>
      <w:r>
        <w:t>work with MOSH exhibit staff to fabricate the time machine</w:t>
      </w:r>
    </w:p>
    <w:p w:rsidR="00380CBA" w:rsidRDefault="000531C1" w:rsidP="000531C1">
      <w:pPr>
        <w:spacing w:line="240" w:lineRule="auto"/>
      </w:pPr>
      <w:r>
        <w:t xml:space="preserve">Collaboration and communication with MOSH staff throughout the project is a must.  The time machine must </w:t>
      </w:r>
      <w:r w:rsidR="00380CBA">
        <w:t xml:space="preserve">be completed and ready for installation by </w:t>
      </w:r>
      <w:r w:rsidR="00167B65">
        <w:t>June 15</w:t>
      </w:r>
      <w:r w:rsidR="00380CBA">
        <w:t>, 2018</w:t>
      </w:r>
      <w:r>
        <w:t>.</w:t>
      </w:r>
    </w:p>
    <w:p w:rsidR="00380CBA" w:rsidRPr="00380CBA" w:rsidRDefault="00380CBA" w:rsidP="00380CBA">
      <w:pPr>
        <w:spacing w:line="240" w:lineRule="auto"/>
        <w:contextualSpacing/>
      </w:pPr>
    </w:p>
    <w:p w:rsidR="00380CBA" w:rsidRDefault="00380CBA" w:rsidP="00380CBA">
      <w:pPr>
        <w:spacing w:line="240" w:lineRule="auto"/>
        <w:contextualSpacing/>
        <w:jc w:val="center"/>
        <w:rPr>
          <w:b/>
        </w:rPr>
      </w:pPr>
      <w:r w:rsidRPr="000977F2">
        <w:rPr>
          <w:b/>
        </w:rPr>
        <w:t>Proposals</w:t>
      </w:r>
    </w:p>
    <w:p w:rsidR="00380CBA" w:rsidRPr="000977F2" w:rsidRDefault="00380CBA" w:rsidP="00380CBA">
      <w:pPr>
        <w:spacing w:line="240" w:lineRule="auto"/>
        <w:contextualSpacing/>
        <w:jc w:val="center"/>
        <w:rPr>
          <w:b/>
        </w:rPr>
      </w:pPr>
    </w:p>
    <w:p w:rsidR="00380CBA" w:rsidRPr="00466667" w:rsidRDefault="00380CBA" w:rsidP="00380CBA">
      <w:pPr>
        <w:spacing w:line="240" w:lineRule="auto"/>
      </w:pPr>
      <w:r w:rsidRPr="00466667">
        <w:t>Proposals should include the following elements:</w:t>
      </w:r>
    </w:p>
    <w:p w:rsidR="00F56626" w:rsidRDefault="00DA7E17" w:rsidP="00466667">
      <w:pPr>
        <w:pStyle w:val="ListParagraph"/>
        <w:numPr>
          <w:ilvl w:val="0"/>
          <w:numId w:val="5"/>
        </w:numPr>
        <w:spacing w:line="240" w:lineRule="auto"/>
      </w:pPr>
      <w:r>
        <w:t>A letter of Intent from the a</w:t>
      </w:r>
      <w:r w:rsidR="00F56626">
        <w:t>rtist</w:t>
      </w:r>
      <w:r w:rsidR="00E83172">
        <w:t>, including contact information</w:t>
      </w:r>
    </w:p>
    <w:p w:rsidR="00DA7E17" w:rsidRDefault="00DA7E17" w:rsidP="00061749">
      <w:pPr>
        <w:pStyle w:val="ListParagraph"/>
        <w:numPr>
          <w:ilvl w:val="0"/>
          <w:numId w:val="5"/>
        </w:numPr>
        <w:spacing w:line="240" w:lineRule="auto"/>
      </w:pPr>
      <w:r>
        <w:t>A</w:t>
      </w:r>
      <w:r w:rsidR="000531C1">
        <w:t>n initial</w:t>
      </w:r>
      <w:r>
        <w:t xml:space="preserve"> conceptual design for the </w:t>
      </w:r>
      <w:r w:rsidR="000531C1">
        <w:t>time machine</w:t>
      </w:r>
    </w:p>
    <w:p w:rsidR="00DA7E17" w:rsidRDefault="00DA7E17" w:rsidP="00061749">
      <w:pPr>
        <w:pStyle w:val="ListParagraph"/>
        <w:numPr>
          <w:ilvl w:val="0"/>
          <w:numId w:val="5"/>
        </w:numPr>
        <w:spacing w:line="240" w:lineRule="auto"/>
      </w:pPr>
      <w:r>
        <w:t xml:space="preserve">A narrative description of the </w:t>
      </w:r>
      <w:r w:rsidR="000531C1">
        <w:t>design</w:t>
      </w:r>
      <w:r w:rsidR="00E83172">
        <w:t>, including materials and technologies to be used</w:t>
      </w:r>
    </w:p>
    <w:p w:rsidR="00F56626" w:rsidRDefault="00E83172" w:rsidP="00466667">
      <w:pPr>
        <w:pStyle w:val="ListParagraph"/>
        <w:numPr>
          <w:ilvl w:val="0"/>
          <w:numId w:val="5"/>
        </w:numPr>
        <w:spacing w:line="240" w:lineRule="auto"/>
      </w:pPr>
      <w:r>
        <w:t>A portfolio of completed works; these may be still images and videos and/or links to still images and videos online</w:t>
      </w:r>
    </w:p>
    <w:p w:rsidR="00466667" w:rsidRDefault="00466667" w:rsidP="00466667">
      <w:pPr>
        <w:spacing w:line="240" w:lineRule="auto"/>
      </w:pPr>
      <w:r>
        <w:t xml:space="preserve">Proposals should be submitted no later than </w:t>
      </w:r>
      <w:r w:rsidR="000531C1">
        <w:t>December 8</w:t>
      </w:r>
      <w:r>
        <w:t>, 2017</w:t>
      </w:r>
      <w:r w:rsidR="00B20CA5">
        <w:t xml:space="preserve">.  Selection will be made </w:t>
      </w:r>
      <w:r w:rsidR="00F77B23">
        <w:t xml:space="preserve">by </w:t>
      </w:r>
      <w:r w:rsidR="000531C1">
        <w:t>Dec</w:t>
      </w:r>
      <w:r w:rsidR="00E83172">
        <w:t xml:space="preserve">ember </w:t>
      </w:r>
      <w:r w:rsidR="000531C1">
        <w:t>22</w:t>
      </w:r>
      <w:r w:rsidR="00F77B23">
        <w:t>, 2017</w:t>
      </w:r>
      <w:r w:rsidR="00B20CA5">
        <w:t>.</w:t>
      </w:r>
      <w:r w:rsidR="00E83172">
        <w:t xml:space="preserve">  </w:t>
      </w:r>
    </w:p>
    <w:p w:rsidR="007A565A" w:rsidRDefault="007A565A" w:rsidP="007A565A">
      <w:pPr>
        <w:spacing w:line="240" w:lineRule="auto"/>
        <w:contextualSpacing/>
      </w:pPr>
      <w:proofErr w:type="gramStart"/>
      <w:r w:rsidRPr="00380CBA">
        <w:t xml:space="preserve">Interested parties should contact MOSH curator Paul Bourcier (904-396-6674 x 216; </w:t>
      </w:r>
      <w:hyperlink r:id="rId9" w:history="1">
        <w:r w:rsidRPr="00380CBA">
          <w:rPr>
            <w:rStyle w:val="Hyperlink"/>
          </w:rPr>
          <w:t>pbourcier@themosh.org</w:t>
        </w:r>
      </w:hyperlink>
      <w:r w:rsidRPr="00380CBA">
        <w:t xml:space="preserve">) </w:t>
      </w:r>
      <w:r>
        <w:t xml:space="preserve">if they wish to </w:t>
      </w:r>
      <w:r w:rsidRPr="00380CBA">
        <w:t xml:space="preserve">arrange an appointment to see the </w:t>
      </w:r>
      <w:r>
        <w:t xml:space="preserve">exhibit </w:t>
      </w:r>
      <w:r w:rsidRPr="00380CBA">
        <w:t>space</w:t>
      </w:r>
      <w:r>
        <w:t>.</w:t>
      </w:r>
      <w:proofErr w:type="gramEnd"/>
    </w:p>
    <w:p w:rsidR="007A565A" w:rsidRDefault="007A565A" w:rsidP="007A565A">
      <w:pPr>
        <w:spacing w:line="240" w:lineRule="auto"/>
        <w:contextualSpacing/>
      </w:pPr>
    </w:p>
    <w:p w:rsidR="00466667" w:rsidRDefault="00466667" w:rsidP="00061749">
      <w:pPr>
        <w:spacing w:line="240" w:lineRule="auto"/>
        <w:contextualSpacing/>
      </w:pPr>
    </w:p>
    <w:p w:rsidR="00466667" w:rsidRPr="00466667" w:rsidRDefault="00466667" w:rsidP="00466667">
      <w:pPr>
        <w:spacing w:line="240" w:lineRule="auto"/>
        <w:contextualSpacing/>
        <w:jc w:val="center"/>
        <w:rPr>
          <w:b/>
        </w:rPr>
      </w:pPr>
      <w:r w:rsidRPr="00466667">
        <w:rPr>
          <w:b/>
        </w:rPr>
        <w:t>Compensation</w:t>
      </w:r>
    </w:p>
    <w:p w:rsidR="00466667" w:rsidRDefault="00466667" w:rsidP="00061749">
      <w:pPr>
        <w:spacing w:line="240" w:lineRule="auto"/>
        <w:contextualSpacing/>
      </w:pPr>
    </w:p>
    <w:p w:rsidR="00F77B23" w:rsidRDefault="00466667" w:rsidP="00061749">
      <w:pPr>
        <w:spacing w:line="240" w:lineRule="auto"/>
        <w:contextualSpacing/>
      </w:pPr>
      <w:r>
        <w:t xml:space="preserve">MOSH will provide the </w:t>
      </w:r>
      <w:r w:rsidR="00E239E3">
        <w:t xml:space="preserve">winning </w:t>
      </w:r>
      <w:r w:rsidR="00B20CA5">
        <w:t>artist</w:t>
      </w:r>
      <w:r w:rsidR="00E239E3">
        <w:t xml:space="preserve"> </w:t>
      </w:r>
      <w:r w:rsidR="00B20CA5">
        <w:t xml:space="preserve">with a </w:t>
      </w:r>
      <w:r w:rsidR="000531C1">
        <w:t>stipend of $3,500</w:t>
      </w:r>
      <w:r w:rsidR="00E239E3">
        <w:t xml:space="preserve">, </w:t>
      </w:r>
      <w:r w:rsidR="000531C1">
        <w:t>MOSH will contribute up to an additional $1,000 in materials and components, and any excess costs in materials and components will be borne by the artist.</w:t>
      </w:r>
    </w:p>
    <w:p w:rsidR="00F77B23" w:rsidRDefault="00F77B23" w:rsidP="00061749">
      <w:pPr>
        <w:spacing w:line="240" w:lineRule="auto"/>
        <w:contextualSpacing/>
      </w:pPr>
    </w:p>
    <w:p w:rsidR="00466667" w:rsidRDefault="00466667" w:rsidP="00061749">
      <w:pPr>
        <w:spacing w:line="240" w:lineRule="auto"/>
        <w:contextualSpacing/>
      </w:pPr>
    </w:p>
    <w:p w:rsidR="00466667" w:rsidRDefault="00466667" w:rsidP="00061749">
      <w:pPr>
        <w:spacing w:line="240" w:lineRule="auto"/>
        <w:contextualSpacing/>
      </w:pPr>
    </w:p>
    <w:p w:rsidR="00380CBA" w:rsidRDefault="00380CBA" w:rsidP="00380CBA">
      <w:pPr>
        <w:spacing w:line="240" w:lineRule="auto"/>
      </w:pPr>
    </w:p>
    <w:sectPr w:rsidR="00380CBA" w:rsidSect="00E93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C1" w:rsidRDefault="000531C1" w:rsidP="00A061CE">
      <w:pPr>
        <w:spacing w:after="0" w:line="240" w:lineRule="auto"/>
      </w:pPr>
      <w:r>
        <w:separator/>
      </w:r>
    </w:p>
  </w:endnote>
  <w:endnote w:type="continuationSeparator" w:id="0">
    <w:p w:rsidR="000531C1" w:rsidRDefault="000531C1" w:rsidP="00A0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1" w:rsidRDefault="00053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1" w:rsidRDefault="00053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1" w:rsidRDefault="00053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C1" w:rsidRDefault="000531C1" w:rsidP="00A061CE">
      <w:pPr>
        <w:spacing w:after="0" w:line="240" w:lineRule="auto"/>
      </w:pPr>
      <w:r>
        <w:separator/>
      </w:r>
    </w:p>
  </w:footnote>
  <w:footnote w:type="continuationSeparator" w:id="0">
    <w:p w:rsidR="000531C1" w:rsidRDefault="000531C1" w:rsidP="00A0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1" w:rsidRDefault="00053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1" w:rsidRDefault="00053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1" w:rsidRDefault="00053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B64"/>
    <w:multiLevelType w:val="hybridMultilevel"/>
    <w:tmpl w:val="58D4291C"/>
    <w:lvl w:ilvl="0" w:tplc="CAB6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C94"/>
    <w:multiLevelType w:val="hybridMultilevel"/>
    <w:tmpl w:val="2E10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529C"/>
    <w:multiLevelType w:val="hybridMultilevel"/>
    <w:tmpl w:val="66960EBE"/>
    <w:lvl w:ilvl="0" w:tplc="3EA23E1E">
      <w:start w:val="2018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4A28AB"/>
    <w:multiLevelType w:val="hybridMultilevel"/>
    <w:tmpl w:val="A98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A377C"/>
    <w:multiLevelType w:val="hybridMultilevel"/>
    <w:tmpl w:val="935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626"/>
    <w:rsid w:val="000531C1"/>
    <w:rsid w:val="00061749"/>
    <w:rsid w:val="000977F2"/>
    <w:rsid w:val="000D2C50"/>
    <w:rsid w:val="00153843"/>
    <w:rsid w:val="00167B65"/>
    <w:rsid w:val="00170DC6"/>
    <w:rsid w:val="001A2366"/>
    <w:rsid w:val="00314465"/>
    <w:rsid w:val="003274E6"/>
    <w:rsid w:val="00380CBA"/>
    <w:rsid w:val="00433648"/>
    <w:rsid w:val="00442141"/>
    <w:rsid w:val="0044268F"/>
    <w:rsid w:val="00466667"/>
    <w:rsid w:val="00482EBD"/>
    <w:rsid w:val="004B38CC"/>
    <w:rsid w:val="004F36F7"/>
    <w:rsid w:val="005673E3"/>
    <w:rsid w:val="005C0235"/>
    <w:rsid w:val="006A6255"/>
    <w:rsid w:val="006C3E6C"/>
    <w:rsid w:val="007A565A"/>
    <w:rsid w:val="007D3E81"/>
    <w:rsid w:val="0083003C"/>
    <w:rsid w:val="00881A7C"/>
    <w:rsid w:val="00891599"/>
    <w:rsid w:val="00894667"/>
    <w:rsid w:val="009E63A7"/>
    <w:rsid w:val="00A061CE"/>
    <w:rsid w:val="00A96C44"/>
    <w:rsid w:val="00AD021D"/>
    <w:rsid w:val="00B20CA5"/>
    <w:rsid w:val="00B933C8"/>
    <w:rsid w:val="00BA51A2"/>
    <w:rsid w:val="00C03E15"/>
    <w:rsid w:val="00CD0B49"/>
    <w:rsid w:val="00D40A94"/>
    <w:rsid w:val="00D868C9"/>
    <w:rsid w:val="00DA7E17"/>
    <w:rsid w:val="00DF7D27"/>
    <w:rsid w:val="00E239E3"/>
    <w:rsid w:val="00E83172"/>
    <w:rsid w:val="00E928B7"/>
    <w:rsid w:val="00E9381D"/>
    <w:rsid w:val="00ED6A53"/>
    <w:rsid w:val="00EE6E8A"/>
    <w:rsid w:val="00F16FFF"/>
    <w:rsid w:val="00F56626"/>
    <w:rsid w:val="00F77B23"/>
    <w:rsid w:val="00FC6790"/>
    <w:rsid w:val="00FD6CA8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C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1CE"/>
  </w:style>
  <w:style w:type="paragraph" w:styleId="Footer">
    <w:name w:val="footer"/>
    <w:basedOn w:val="Normal"/>
    <w:link w:val="FooterChar"/>
    <w:uiPriority w:val="99"/>
    <w:semiHidden/>
    <w:unhideWhenUsed/>
    <w:rsid w:val="00A0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C8C.0D578E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bourcier@themo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mhane</dc:creator>
  <cp:lastModifiedBy>pbourcier</cp:lastModifiedBy>
  <cp:revision>7</cp:revision>
  <cp:lastPrinted>2014-09-16T17:09:00Z</cp:lastPrinted>
  <dcterms:created xsi:type="dcterms:W3CDTF">2017-10-06T19:40:00Z</dcterms:created>
  <dcterms:modified xsi:type="dcterms:W3CDTF">2017-10-11T17:27:00Z</dcterms:modified>
</cp:coreProperties>
</file>